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66" w:rsidRDefault="007E5FA7" w:rsidP="00D40D66">
      <w:pPr>
        <w:rPr>
          <w:rFonts w:cstheme="minorHAnsi"/>
          <w:b/>
        </w:rPr>
      </w:pPr>
      <w:r>
        <w:rPr>
          <w:rFonts w:cstheme="minorHAnsi"/>
          <w:b/>
          <w:noProof/>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8110220" cy="1129030"/>
            <wp:effectExtent l="0" t="0" r="5080" b="0"/>
            <wp:wrapThrough wrapText="bothSides">
              <wp:wrapPolygon edited="0">
                <wp:start x="0" y="0"/>
                <wp:lineTo x="0" y="21138"/>
                <wp:lineTo x="21563" y="21138"/>
                <wp:lineTo x="21563" y="0"/>
                <wp:lineTo x="0" y="0"/>
              </wp:wrapPolygon>
            </wp:wrapThrough>
            <wp:docPr id="1" name="Picture 1" descr="C:\Users\almil\Desktop\resume advic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il\Desktop\resume advice bann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0220" cy="1129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958" w:rsidRDefault="00510958" w:rsidP="00510958">
      <w:pPr>
        <w:rPr>
          <w:rFonts w:cstheme="minorHAnsi"/>
          <w:b/>
        </w:rPr>
      </w:pPr>
    </w:p>
    <w:p w:rsidR="00510958" w:rsidRPr="007865A9" w:rsidRDefault="00510958" w:rsidP="00510958">
      <w:pPr>
        <w:rPr>
          <w:rFonts w:cstheme="minorHAnsi"/>
          <w:b/>
        </w:rPr>
      </w:pPr>
      <w:r w:rsidRPr="007865A9">
        <w:rPr>
          <w:rFonts w:cstheme="minorHAnsi"/>
          <w:b/>
        </w:rPr>
        <w:t>RESUME ADVICE:  C</w:t>
      </w:r>
      <w:r w:rsidR="007E5FA7">
        <w:rPr>
          <w:rFonts w:cstheme="minorHAnsi"/>
          <w:b/>
        </w:rPr>
        <w:t xml:space="preserve">onsumer Products </w:t>
      </w:r>
    </w:p>
    <w:p w:rsidR="00510958" w:rsidRPr="007865A9" w:rsidRDefault="00510958" w:rsidP="00510958">
      <w:pPr>
        <w:rPr>
          <w:rFonts w:cstheme="minorHAnsi"/>
          <w:b/>
        </w:rPr>
      </w:pPr>
    </w:p>
    <w:p w:rsidR="00510958" w:rsidRPr="007865A9" w:rsidRDefault="00510958" w:rsidP="00510958">
      <w:pPr>
        <w:rPr>
          <w:rFonts w:cstheme="minorHAnsi"/>
          <w:b/>
        </w:rPr>
      </w:pPr>
      <w:r w:rsidRPr="007865A9">
        <w:rPr>
          <w:rFonts w:cstheme="minorHAnsi"/>
          <w:b/>
        </w:rPr>
        <w:t xml:space="preserve">INTRODUCTION </w:t>
      </w:r>
    </w:p>
    <w:p w:rsidR="00510958" w:rsidRDefault="00510958" w:rsidP="00510958">
      <w:pPr>
        <w:rPr>
          <w:rFonts w:cstheme="minorHAnsi"/>
        </w:rPr>
      </w:pPr>
      <w:r w:rsidRPr="007865A9">
        <w:rPr>
          <w:rFonts w:cstheme="minorHAnsi"/>
        </w:rPr>
        <w:t xml:space="preserve">The following document is designed to help you edit your CPG-focused resume.  </w:t>
      </w:r>
      <w:r>
        <w:rPr>
          <w:rFonts w:cstheme="minorHAnsi"/>
        </w:rPr>
        <w:t xml:space="preserve">The advice comes from an analysis of CPG job descriptions, the experience of the MBACM office, Wharton alumni working at CPG firms, and CPG company recruiters.  </w:t>
      </w:r>
    </w:p>
    <w:p w:rsidR="00510958" w:rsidRPr="007865A9" w:rsidRDefault="00510958" w:rsidP="00510958">
      <w:pPr>
        <w:rPr>
          <w:rFonts w:cstheme="minorHAnsi"/>
        </w:rPr>
      </w:pPr>
    </w:p>
    <w:p w:rsidR="00510958" w:rsidRPr="007865A9" w:rsidRDefault="00E61CE2" w:rsidP="00510958">
      <w:pPr>
        <w:rPr>
          <w:rFonts w:cstheme="minorHAnsi"/>
        </w:rPr>
      </w:pPr>
      <w:r>
        <w:rPr>
          <w:rStyle w:val="apple-style-span"/>
          <w:rFonts w:cstheme="minorHAnsi"/>
          <w:b/>
          <w:shd w:val="clear" w:color="auto" w:fill="FFFFFF"/>
        </w:rPr>
        <w:t>Marketing/Brand Management</w:t>
      </w:r>
      <w:r w:rsidR="00510958" w:rsidRPr="007865A9">
        <w:rPr>
          <w:rStyle w:val="apple-style-span"/>
          <w:rFonts w:cstheme="minorHAnsi"/>
          <w:b/>
          <w:shd w:val="clear" w:color="auto" w:fill="FFFFFF"/>
        </w:rPr>
        <w:t xml:space="preserve"> Roles</w:t>
      </w:r>
      <w:r w:rsidR="00510958" w:rsidRPr="007865A9">
        <w:rPr>
          <w:rFonts w:cstheme="minorHAnsi"/>
        </w:rPr>
        <w:t xml:space="preserve"> </w:t>
      </w:r>
    </w:p>
    <w:p w:rsidR="00510958" w:rsidRPr="007865A9" w:rsidRDefault="00510958" w:rsidP="00510958">
      <w:pPr>
        <w:autoSpaceDE w:val="0"/>
        <w:autoSpaceDN w:val="0"/>
        <w:adjustRightInd w:val="0"/>
        <w:rPr>
          <w:rFonts w:cstheme="minorHAnsi"/>
        </w:rPr>
      </w:pPr>
      <w:r w:rsidRPr="007865A9">
        <w:rPr>
          <w:rFonts w:cstheme="minorHAnsi"/>
        </w:rPr>
        <w:t xml:space="preserve">While it is always advisable to highlight relevant industry and functional experience, a large percentage of students applying for </w:t>
      </w:r>
      <w:r w:rsidR="00E61CE2">
        <w:rPr>
          <w:rFonts w:cstheme="minorHAnsi"/>
        </w:rPr>
        <w:t xml:space="preserve">marketing/brand management positions in </w:t>
      </w:r>
      <w:r w:rsidRPr="007865A9">
        <w:rPr>
          <w:rFonts w:cstheme="minorHAnsi"/>
        </w:rPr>
        <w:t xml:space="preserve">CPG are career switchers.  Employers will not expect a student to have a huge amount of experience in brand management, but your previous employment as well as the quality of your </w:t>
      </w:r>
      <w:r w:rsidR="00E61CE2">
        <w:rPr>
          <w:rFonts w:cstheme="minorHAnsi"/>
        </w:rPr>
        <w:t xml:space="preserve">industry/company </w:t>
      </w:r>
      <w:r w:rsidRPr="007865A9">
        <w:rPr>
          <w:rFonts w:cstheme="minorHAnsi"/>
        </w:rPr>
        <w:t xml:space="preserve">research and networking, will offer an index of your ambition and your passion for the industry.  </w:t>
      </w:r>
      <w:r>
        <w:rPr>
          <w:rFonts w:cstheme="minorHAnsi"/>
        </w:rPr>
        <w:t>In addition to industry passion, r</w:t>
      </w:r>
      <w:r w:rsidRPr="007865A9">
        <w:rPr>
          <w:rFonts w:cstheme="minorHAnsi"/>
        </w:rPr>
        <w:t>ecruiters look for leadership, analytical skills, results-orientation, and evidence of strong collaboration and teamwork.  All of this should be demonstrated throughout your resume.</w:t>
      </w:r>
    </w:p>
    <w:p w:rsidR="00510958" w:rsidRPr="007865A9" w:rsidRDefault="00510958" w:rsidP="00510958">
      <w:pPr>
        <w:autoSpaceDE w:val="0"/>
        <w:autoSpaceDN w:val="0"/>
        <w:adjustRightInd w:val="0"/>
        <w:rPr>
          <w:rFonts w:cstheme="minorHAnsi"/>
        </w:rPr>
      </w:pPr>
    </w:p>
    <w:p w:rsidR="00510958" w:rsidRPr="007865A9" w:rsidRDefault="00510958" w:rsidP="00510958">
      <w:pPr>
        <w:rPr>
          <w:rFonts w:cstheme="minorHAnsi"/>
        </w:rPr>
      </w:pPr>
      <w:r w:rsidRPr="007865A9">
        <w:rPr>
          <w:rFonts w:cstheme="minorHAnsi"/>
        </w:rPr>
        <w:t xml:space="preserve">One common mistake among bankers and consultants looking to make a career switch is to over-emphasize their analytical and strategic thinking skills.  These skills are important, but look for ways to emphasize softer skills such as leadership, communication, persuasion, teamwork, etc.  </w:t>
      </w:r>
    </w:p>
    <w:p w:rsidR="00510958" w:rsidRPr="007865A9" w:rsidRDefault="00510958" w:rsidP="00510958">
      <w:pPr>
        <w:rPr>
          <w:rFonts w:cstheme="minorHAnsi"/>
        </w:rPr>
      </w:pPr>
    </w:p>
    <w:p w:rsidR="00510958" w:rsidRPr="007865A9" w:rsidRDefault="00510958" w:rsidP="00510958">
      <w:pPr>
        <w:autoSpaceDE w:val="0"/>
        <w:autoSpaceDN w:val="0"/>
        <w:adjustRightInd w:val="0"/>
        <w:rPr>
          <w:rFonts w:cstheme="minorHAnsi"/>
        </w:rPr>
      </w:pPr>
      <w:r>
        <w:rPr>
          <w:rFonts w:cstheme="minorHAnsi"/>
        </w:rPr>
        <w:t>Y</w:t>
      </w:r>
      <w:r w:rsidRPr="007865A9">
        <w:rPr>
          <w:rFonts w:cstheme="minorHAnsi"/>
        </w:rPr>
        <w:t>ou should highlight the following</w:t>
      </w:r>
      <w:r>
        <w:rPr>
          <w:rFonts w:cstheme="minorHAnsi"/>
        </w:rPr>
        <w:t xml:space="preserve"> in your resume:</w:t>
      </w:r>
    </w:p>
    <w:p w:rsidR="00510958" w:rsidRPr="007865A9" w:rsidRDefault="00510958" w:rsidP="00510958">
      <w:pPr>
        <w:autoSpaceDE w:val="0"/>
        <w:autoSpaceDN w:val="0"/>
        <w:adjustRightInd w:val="0"/>
        <w:rPr>
          <w:rFonts w:cstheme="minorHAnsi"/>
        </w:rPr>
      </w:pPr>
    </w:p>
    <w:p w:rsidR="00510958" w:rsidRPr="007865A9" w:rsidRDefault="00510958" w:rsidP="00510958">
      <w:pPr>
        <w:autoSpaceDE w:val="0"/>
        <w:autoSpaceDN w:val="0"/>
        <w:adjustRightInd w:val="0"/>
        <w:rPr>
          <w:rFonts w:cstheme="minorHAnsi"/>
        </w:rPr>
      </w:pPr>
      <w:r w:rsidRPr="007865A9">
        <w:rPr>
          <w:rFonts w:cstheme="minorHAnsi"/>
          <w:u w:val="single"/>
        </w:rPr>
        <w:t>Leadership</w:t>
      </w:r>
      <w:r w:rsidRPr="00F064C3">
        <w:rPr>
          <w:rFonts w:cstheme="minorHAnsi"/>
        </w:rPr>
        <w:t>:</w:t>
      </w:r>
      <w:r>
        <w:rPr>
          <w:rFonts w:cstheme="minorHAnsi"/>
        </w:rPr>
        <w:t xml:space="preserve">  </w:t>
      </w:r>
      <w:r w:rsidRPr="007865A9">
        <w:rPr>
          <w:rFonts w:cstheme="minorHAnsi"/>
        </w:rPr>
        <w:t xml:space="preserve">Brand managers are required to show leadership.  After all, you’re the hub of the wheel, the central point connecting outward to each department.  It’s a job that calls for </w:t>
      </w:r>
      <w:r w:rsidR="00E61CE2">
        <w:rPr>
          <w:rFonts w:cstheme="minorHAnsi"/>
        </w:rPr>
        <w:t xml:space="preserve">strong people- and </w:t>
      </w:r>
      <w:r w:rsidRPr="007865A9">
        <w:rPr>
          <w:rFonts w:cstheme="minorHAnsi"/>
        </w:rPr>
        <w:t xml:space="preserve">project-management skills.  Having the ability to take the lead </w:t>
      </w:r>
      <w:r w:rsidR="00E61CE2">
        <w:rPr>
          <w:rFonts w:cstheme="minorHAnsi"/>
        </w:rPr>
        <w:t xml:space="preserve">and rally others towards a common goal </w:t>
      </w:r>
      <w:r w:rsidRPr="007865A9">
        <w:rPr>
          <w:rFonts w:cstheme="minorHAnsi"/>
        </w:rPr>
        <w:t xml:space="preserve">is </w:t>
      </w:r>
      <w:proofErr w:type="gramStart"/>
      <w:r w:rsidRPr="007865A9">
        <w:rPr>
          <w:rFonts w:cstheme="minorHAnsi"/>
        </w:rPr>
        <w:t>key</w:t>
      </w:r>
      <w:proofErr w:type="gramEnd"/>
      <w:r w:rsidRPr="007865A9">
        <w:rPr>
          <w:rFonts w:cstheme="minorHAnsi"/>
        </w:rPr>
        <w:t xml:space="preserve">.  </w:t>
      </w:r>
    </w:p>
    <w:p w:rsidR="00510958" w:rsidRPr="007865A9" w:rsidRDefault="00510958" w:rsidP="00510958">
      <w:pPr>
        <w:autoSpaceDE w:val="0"/>
        <w:autoSpaceDN w:val="0"/>
        <w:adjustRightInd w:val="0"/>
        <w:rPr>
          <w:rFonts w:cstheme="minorHAnsi"/>
        </w:rPr>
      </w:pPr>
    </w:p>
    <w:p w:rsidR="00510958" w:rsidRPr="007865A9" w:rsidRDefault="00510958" w:rsidP="00510958">
      <w:pPr>
        <w:autoSpaceDE w:val="0"/>
        <w:autoSpaceDN w:val="0"/>
        <w:adjustRightInd w:val="0"/>
        <w:rPr>
          <w:rFonts w:cstheme="minorHAnsi"/>
        </w:rPr>
      </w:pPr>
      <w:r w:rsidRPr="007865A9">
        <w:rPr>
          <w:rFonts w:cstheme="minorHAnsi"/>
          <w:u w:val="single"/>
        </w:rPr>
        <w:t>Analytical Skills</w:t>
      </w:r>
      <w:r>
        <w:rPr>
          <w:rFonts w:cstheme="minorHAnsi"/>
        </w:rPr>
        <w:t xml:space="preserve">:  </w:t>
      </w:r>
      <w:r w:rsidRPr="007865A9">
        <w:rPr>
          <w:rFonts w:cstheme="minorHAnsi"/>
        </w:rPr>
        <w:t xml:space="preserve">Brand management requires analyzing and planning for the brand’s business performance.  </w:t>
      </w:r>
      <w:r w:rsidR="00E61CE2">
        <w:rPr>
          <w:rFonts w:cstheme="minorHAnsi"/>
        </w:rPr>
        <w:t xml:space="preserve">CPG recruiters look for an </w:t>
      </w:r>
      <w:r w:rsidRPr="007865A9">
        <w:rPr>
          <w:rFonts w:cstheme="minorHAnsi"/>
        </w:rPr>
        <w:t xml:space="preserve">ability to </w:t>
      </w:r>
      <w:r w:rsidR="00E61CE2">
        <w:rPr>
          <w:rFonts w:cstheme="minorHAnsi"/>
        </w:rPr>
        <w:t xml:space="preserve">understand and interpret </w:t>
      </w:r>
      <w:r w:rsidRPr="007865A9">
        <w:rPr>
          <w:rFonts w:cstheme="minorHAnsi"/>
        </w:rPr>
        <w:t>data and figures (be it on consumers or financials</w:t>
      </w:r>
      <w:r w:rsidR="00E61CE2">
        <w:rPr>
          <w:rFonts w:cstheme="minorHAnsi"/>
        </w:rPr>
        <w:t>, quantitative or qualitative</w:t>
      </w:r>
      <w:r w:rsidRPr="007865A9">
        <w:rPr>
          <w:rFonts w:cstheme="minorHAnsi"/>
        </w:rPr>
        <w:t>), draw conclusions, and make a sound recommend</w:t>
      </w:r>
      <w:r w:rsidR="00E61CE2">
        <w:rPr>
          <w:rFonts w:cstheme="minorHAnsi"/>
        </w:rPr>
        <w:t>ation.  Being comfortable with ambiguous or incomplete data is also valued.</w:t>
      </w:r>
    </w:p>
    <w:p w:rsidR="00510958" w:rsidRPr="007865A9" w:rsidRDefault="00510958" w:rsidP="00510958">
      <w:pPr>
        <w:autoSpaceDE w:val="0"/>
        <w:autoSpaceDN w:val="0"/>
        <w:adjustRightInd w:val="0"/>
        <w:rPr>
          <w:rFonts w:cstheme="minorHAnsi"/>
        </w:rPr>
      </w:pPr>
    </w:p>
    <w:p w:rsidR="00E61CE2" w:rsidRPr="007865A9" w:rsidRDefault="00E61CE2" w:rsidP="00E61CE2">
      <w:pPr>
        <w:autoSpaceDE w:val="0"/>
        <w:autoSpaceDN w:val="0"/>
        <w:adjustRightInd w:val="0"/>
        <w:rPr>
          <w:rFonts w:cstheme="minorHAnsi"/>
          <w:bCs/>
        </w:rPr>
      </w:pPr>
      <w:r w:rsidRPr="007865A9">
        <w:rPr>
          <w:rFonts w:cstheme="minorHAnsi"/>
          <w:u w:val="single"/>
        </w:rPr>
        <w:t>Collaboration and Teamwork</w:t>
      </w:r>
      <w:r>
        <w:rPr>
          <w:rFonts w:cstheme="minorHAnsi"/>
        </w:rPr>
        <w:t xml:space="preserve">:  </w:t>
      </w:r>
      <w:r w:rsidRPr="007865A9">
        <w:rPr>
          <w:rFonts w:cstheme="minorHAnsi"/>
        </w:rPr>
        <w:t xml:space="preserve">Brand management is a job that requires multitasking and collaboration with all types of people and departments.  If you effectively worked on teams before and you were in previous leadership roles, it is likely that you will continue to grow these attributes.  </w:t>
      </w:r>
      <w:r w:rsidRPr="007865A9">
        <w:rPr>
          <w:rFonts w:cstheme="minorHAnsi"/>
          <w:bCs/>
        </w:rPr>
        <w:t xml:space="preserve">Include evidence whenever possible of managing teams or persuading others, particularly senior leadership.  </w:t>
      </w:r>
    </w:p>
    <w:p w:rsidR="00E61CE2" w:rsidRDefault="00E61CE2" w:rsidP="00510958">
      <w:pPr>
        <w:autoSpaceDE w:val="0"/>
        <w:autoSpaceDN w:val="0"/>
        <w:adjustRightInd w:val="0"/>
        <w:rPr>
          <w:rFonts w:cstheme="minorHAnsi"/>
          <w:u w:val="single"/>
        </w:rPr>
      </w:pPr>
    </w:p>
    <w:p w:rsidR="00510958" w:rsidRPr="007865A9" w:rsidRDefault="00510958" w:rsidP="00510958">
      <w:pPr>
        <w:autoSpaceDE w:val="0"/>
        <w:autoSpaceDN w:val="0"/>
        <w:adjustRightInd w:val="0"/>
        <w:rPr>
          <w:rFonts w:cstheme="minorHAnsi"/>
        </w:rPr>
      </w:pPr>
      <w:r w:rsidRPr="007865A9">
        <w:rPr>
          <w:rFonts w:cstheme="minorHAnsi"/>
          <w:u w:val="single"/>
        </w:rPr>
        <w:t>Communication Skills</w:t>
      </w:r>
      <w:r>
        <w:rPr>
          <w:rFonts w:cstheme="minorHAnsi"/>
        </w:rPr>
        <w:t xml:space="preserve">:  </w:t>
      </w:r>
      <w:r w:rsidRPr="007865A9">
        <w:rPr>
          <w:rFonts w:cstheme="minorHAnsi"/>
        </w:rPr>
        <w:t xml:space="preserve">In brand management, you’ll be communicating with different departments throughout the day—from finance to R&amp;D to sales.  As the person who keeps all of the parts of a project in motion, you’ll need to be able to articulate goals, needs, and ideas to a wide range of people.  </w:t>
      </w:r>
    </w:p>
    <w:p w:rsidR="00510958" w:rsidRPr="007865A9" w:rsidRDefault="00510958" w:rsidP="00510958">
      <w:pPr>
        <w:autoSpaceDE w:val="0"/>
        <w:autoSpaceDN w:val="0"/>
        <w:adjustRightInd w:val="0"/>
        <w:rPr>
          <w:rFonts w:cstheme="minorHAnsi"/>
          <w:bCs/>
        </w:rPr>
      </w:pPr>
    </w:p>
    <w:p w:rsidR="00510958" w:rsidRDefault="00E61CE2" w:rsidP="00510958">
      <w:pPr>
        <w:autoSpaceDE w:val="0"/>
        <w:autoSpaceDN w:val="0"/>
        <w:adjustRightInd w:val="0"/>
        <w:rPr>
          <w:rFonts w:cstheme="minorHAnsi"/>
        </w:rPr>
      </w:pPr>
      <w:r>
        <w:rPr>
          <w:rFonts w:cstheme="minorHAnsi"/>
          <w:bCs/>
          <w:u w:val="single"/>
        </w:rPr>
        <w:t>Creativity</w:t>
      </w:r>
      <w:r w:rsidR="00510958">
        <w:rPr>
          <w:rFonts w:cstheme="minorHAnsi"/>
          <w:bCs/>
        </w:rPr>
        <w:t xml:space="preserve">:  </w:t>
      </w:r>
      <w:r w:rsidR="00510958" w:rsidRPr="007865A9">
        <w:rPr>
          <w:rFonts w:cstheme="minorHAnsi"/>
        </w:rPr>
        <w:t>You may not have been in a “creative field,” but if you can prove that you are capable of “out-of-the-box” thinking, then your chances at a marketing career are improved.</w:t>
      </w:r>
      <w:r w:rsidR="00B775A5">
        <w:rPr>
          <w:rFonts w:cstheme="minorHAnsi"/>
        </w:rPr>
        <w:t xml:space="preserve">  CPG companies today are faced with a rapidly changing consumer and competitive landscape, and “</w:t>
      </w:r>
      <w:proofErr w:type="spellStart"/>
      <w:r w:rsidR="00B775A5">
        <w:rPr>
          <w:rFonts w:cstheme="minorHAnsi"/>
        </w:rPr>
        <w:t>intrapreneurial</w:t>
      </w:r>
      <w:proofErr w:type="spellEnd"/>
      <w:r w:rsidR="00B775A5">
        <w:rPr>
          <w:rFonts w:cstheme="minorHAnsi"/>
        </w:rPr>
        <w:t>” thinking is increasingly valued to unlock new opportunities and drive business success.</w:t>
      </w:r>
    </w:p>
    <w:p w:rsidR="00194179" w:rsidRDefault="00194179" w:rsidP="00510958">
      <w:pPr>
        <w:autoSpaceDE w:val="0"/>
        <w:autoSpaceDN w:val="0"/>
        <w:adjustRightInd w:val="0"/>
        <w:rPr>
          <w:rFonts w:cstheme="minorHAnsi"/>
        </w:rPr>
      </w:pPr>
    </w:p>
    <w:p w:rsidR="00194179" w:rsidRPr="007865A9" w:rsidRDefault="00194179" w:rsidP="00510958">
      <w:pPr>
        <w:autoSpaceDE w:val="0"/>
        <w:autoSpaceDN w:val="0"/>
        <w:adjustRightInd w:val="0"/>
        <w:rPr>
          <w:rFonts w:cstheme="minorHAnsi"/>
        </w:rPr>
      </w:pPr>
      <w:r>
        <w:rPr>
          <w:rFonts w:cstheme="minorHAnsi"/>
        </w:rPr>
        <w:lastRenderedPageBreak/>
        <w:t xml:space="preserve">Also relevant </w:t>
      </w:r>
      <w:r w:rsidR="004B542B">
        <w:rPr>
          <w:rFonts w:cstheme="minorHAnsi"/>
        </w:rPr>
        <w:t xml:space="preserve">would be any involvement you’ve had with creating or </w:t>
      </w:r>
      <w:r>
        <w:rPr>
          <w:rFonts w:cstheme="minorHAnsi"/>
        </w:rPr>
        <w:t xml:space="preserve">developing a </w:t>
      </w:r>
      <w:r w:rsidR="004B542B">
        <w:rPr>
          <w:rFonts w:cstheme="minorHAnsi"/>
        </w:rPr>
        <w:t xml:space="preserve">new </w:t>
      </w:r>
      <w:r>
        <w:rPr>
          <w:rFonts w:cstheme="minorHAnsi"/>
        </w:rPr>
        <w:t>product</w:t>
      </w:r>
      <w:r w:rsidR="004B542B">
        <w:rPr>
          <w:rFonts w:cstheme="minorHAnsi"/>
        </w:rPr>
        <w:t xml:space="preserve"> or </w:t>
      </w:r>
      <w:r>
        <w:rPr>
          <w:rFonts w:cstheme="minorHAnsi"/>
        </w:rPr>
        <w:t xml:space="preserve">service </w:t>
      </w:r>
      <w:r w:rsidR="004B542B">
        <w:rPr>
          <w:rFonts w:cstheme="minorHAnsi"/>
        </w:rPr>
        <w:t xml:space="preserve">for a particular </w:t>
      </w:r>
      <w:r>
        <w:rPr>
          <w:rFonts w:cstheme="minorHAnsi"/>
        </w:rPr>
        <w:t>audience</w:t>
      </w:r>
      <w:r w:rsidR="004B542B">
        <w:rPr>
          <w:rFonts w:cstheme="minorHAnsi"/>
        </w:rPr>
        <w:t xml:space="preserve">, </w:t>
      </w:r>
      <w:r>
        <w:rPr>
          <w:rFonts w:cstheme="minorHAnsi"/>
        </w:rPr>
        <w:t>customer</w:t>
      </w:r>
      <w:r w:rsidR="004B542B">
        <w:rPr>
          <w:rFonts w:cstheme="minorHAnsi"/>
        </w:rPr>
        <w:t xml:space="preserve"> or client</w:t>
      </w:r>
      <w:r>
        <w:rPr>
          <w:rFonts w:cstheme="minorHAnsi"/>
        </w:rPr>
        <w:t>.</w:t>
      </w:r>
    </w:p>
    <w:p w:rsidR="00510958" w:rsidRPr="007865A9" w:rsidRDefault="00510958" w:rsidP="00510958">
      <w:pPr>
        <w:rPr>
          <w:rFonts w:cstheme="minorHAnsi"/>
        </w:rPr>
      </w:pPr>
    </w:p>
    <w:p w:rsidR="00510958" w:rsidRDefault="00510958" w:rsidP="00510958">
      <w:pPr>
        <w:rPr>
          <w:rFonts w:cstheme="minorHAnsi"/>
        </w:rPr>
      </w:pPr>
      <w:r w:rsidRPr="007865A9">
        <w:rPr>
          <w:rFonts w:cstheme="minorHAnsi"/>
          <w:u w:val="single"/>
        </w:rPr>
        <w:t>Results</w:t>
      </w:r>
      <w:r>
        <w:rPr>
          <w:rFonts w:cstheme="minorHAnsi"/>
        </w:rPr>
        <w:t xml:space="preserve">:  </w:t>
      </w:r>
      <w:r w:rsidRPr="007865A9">
        <w:rPr>
          <w:rFonts w:cstheme="minorHAnsi"/>
          <w:bCs/>
        </w:rPr>
        <w:t xml:space="preserve">Focus on results!  </w:t>
      </w:r>
      <w:r w:rsidRPr="007865A9">
        <w:rPr>
          <w:rFonts w:cstheme="minorHAnsi"/>
        </w:rPr>
        <w:t xml:space="preserve">If you led a cross-functional team through a budgetary process, quantify your results (e.g., “I saved the firm $25,000”).  This shows that you can succeed when given a task, and that you are action oriented.  </w:t>
      </w:r>
    </w:p>
    <w:p w:rsidR="00194179" w:rsidRDefault="00194179" w:rsidP="00510958">
      <w:pPr>
        <w:rPr>
          <w:rFonts w:cstheme="minorHAnsi"/>
        </w:rPr>
      </w:pPr>
    </w:p>
    <w:p w:rsidR="00510958" w:rsidRPr="00510958" w:rsidRDefault="00510958" w:rsidP="00510958">
      <w:pPr>
        <w:rPr>
          <w:rFonts w:cstheme="minorHAnsi"/>
        </w:rPr>
      </w:pPr>
      <w:r w:rsidRPr="007865A9">
        <w:rPr>
          <w:rFonts w:cstheme="minorHAnsi"/>
          <w:b/>
        </w:rPr>
        <w:t>Other Tips</w:t>
      </w:r>
    </w:p>
    <w:p w:rsidR="00E034AC" w:rsidRPr="00935A0D" w:rsidRDefault="00510958" w:rsidP="00510958">
      <w:pPr>
        <w:pStyle w:val="ListParagraph"/>
        <w:numPr>
          <w:ilvl w:val="0"/>
          <w:numId w:val="23"/>
        </w:numPr>
        <w:spacing w:after="200" w:line="276" w:lineRule="auto"/>
        <w:contextualSpacing/>
        <w:rPr>
          <w:rFonts w:cstheme="minorHAnsi"/>
          <w:b/>
        </w:rPr>
      </w:pPr>
      <w:r w:rsidRPr="007865A9">
        <w:rPr>
          <w:rFonts w:cstheme="minorHAnsi"/>
          <w:bCs/>
        </w:rPr>
        <w:t>Scatter marketing terminology throughout your resume regardless of your background; this will make you look like a marketer even if you were a banker</w:t>
      </w:r>
      <w:r w:rsidRPr="007865A9">
        <w:rPr>
          <w:rFonts w:cstheme="minorHAnsi"/>
        </w:rPr>
        <w:t>.  Consider buzz words such as</w:t>
      </w:r>
      <w:r w:rsidR="00E034AC">
        <w:rPr>
          <w:rFonts w:cstheme="minorHAnsi"/>
        </w:rPr>
        <w:t>:</w:t>
      </w:r>
      <w:r w:rsidRPr="007865A9">
        <w:rPr>
          <w:rFonts w:cstheme="minorHAnsi"/>
        </w:rPr>
        <w:t xml:space="preserve"> </w:t>
      </w:r>
    </w:p>
    <w:p w:rsidR="00E034AC" w:rsidRPr="00935A0D" w:rsidRDefault="00510958" w:rsidP="00935A0D">
      <w:pPr>
        <w:pStyle w:val="ListParagraph"/>
        <w:numPr>
          <w:ilvl w:val="0"/>
          <w:numId w:val="23"/>
        </w:numPr>
        <w:spacing w:after="200" w:line="276" w:lineRule="auto"/>
        <w:ind w:firstLine="0"/>
        <w:contextualSpacing/>
        <w:rPr>
          <w:rFonts w:cstheme="minorHAnsi"/>
          <w:b/>
        </w:rPr>
      </w:pPr>
      <w:r w:rsidRPr="007865A9">
        <w:rPr>
          <w:rFonts w:cstheme="minorHAnsi"/>
        </w:rPr>
        <w:t>strategic direction</w:t>
      </w:r>
    </w:p>
    <w:p w:rsidR="00E034AC" w:rsidRPr="00935A0D" w:rsidRDefault="00510958" w:rsidP="00935A0D">
      <w:pPr>
        <w:pStyle w:val="ListParagraph"/>
        <w:numPr>
          <w:ilvl w:val="0"/>
          <w:numId w:val="23"/>
        </w:numPr>
        <w:spacing w:after="200" w:line="276" w:lineRule="auto"/>
        <w:ind w:firstLine="0"/>
        <w:contextualSpacing/>
        <w:rPr>
          <w:rFonts w:cstheme="minorHAnsi"/>
          <w:b/>
        </w:rPr>
      </w:pPr>
      <w:r w:rsidRPr="007865A9">
        <w:rPr>
          <w:rFonts w:cstheme="minorHAnsi"/>
        </w:rPr>
        <w:t>market analysis and segmentation</w:t>
      </w:r>
    </w:p>
    <w:p w:rsidR="00E034AC" w:rsidRPr="00935A0D" w:rsidRDefault="00510958" w:rsidP="00935A0D">
      <w:pPr>
        <w:pStyle w:val="ListParagraph"/>
        <w:numPr>
          <w:ilvl w:val="0"/>
          <w:numId w:val="23"/>
        </w:numPr>
        <w:spacing w:after="200" w:line="276" w:lineRule="auto"/>
        <w:ind w:firstLine="0"/>
        <w:contextualSpacing/>
        <w:rPr>
          <w:rFonts w:cstheme="minorHAnsi"/>
          <w:b/>
        </w:rPr>
      </w:pPr>
      <w:r w:rsidRPr="007865A9">
        <w:rPr>
          <w:rFonts w:cstheme="minorHAnsi"/>
        </w:rPr>
        <w:t>product strategy and positioning</w:t>
      </w:r>
    </w:p>
    <w:p w:rsidR="00E034AC" w:rsidRPr="00935A0D" w:rsidRDefault="00510958" w:rsidP="00935A0D">
      <w:pPr>
        <w:pStyle w:val="ListParagraph"/>
        <w:numPr>
          <w:ilvl w:val="0"/>
          <w:numId w:val="23"/>
        </w:numPr>
        <w:spacing w:after="200" w:line="276" w:lineRule="auto"/>
        <w:ind w:firstLine="0"/>
        <w:contextualSpacing/>
        <w:rPr>
          <w:rFonts w:cstheme="minorHAnsi"/>
          <w:b/>
        </w:rPr>
      </w:pPr>
      <w:r w:rsidRPr="007865A9">
        <w:rPr>
          <w:rFonts w:cstheme="minorHAnsi"/>
        </w:rPr>
        <w:t>customer needs or insights</w:t>
      </w:r>
    </w:p>
    <w:p w:rsidR="00E034AC" w:rsidRPr="00935A0D" w:rsidRDefault="00510958" w:rsidP="00935A0D">
      <w:pPr>
        <w:pStyle w:val="ListParagraph"/>
        <w:numPr>
          <w:ilvl w:val="0"/>
          <w:numId w:val="23"/>
        </w:numPr>
        <w:spacing w:after="200" w:line="276" w:lineRule="auto"/>
        <w:ind w:firstLine="0"/>
        <w:contextualSpacing/>
        <w:rPr>
          <w:rFonts w:cstheme="minorHAnsi"/>
          <w:b/>
        </w:rPr>
      </w:pPr>
      <w:r w:rsidRPr="007865A9">
        <w:rPr>
          <w:rFonts w:cstheme="minorHAnsi"/>
        </w:rPr>
        <w:t>competitor analysis</w:t>
      </w:r>
    </w:p>
    <w:p w:rsidR="00E034AC" w:rsidRPr="00935A0D" w:rsidRDefault="00510958" w:rsidP="00935A0D">
      <w:pPr>
        <w:pStyle w:val="ListParagraph"/>
        <w:numPr>
          <w:ilvl w:val="0"/>
          <w:numId w:val="23"/>
        </w:numPr>
        <w:spacing w:after="200" w:line="276" w:lineRule="auto"/>
        <w:ind w:firstLine="0"/>
        <w:contextualSpacing/>
        <w:rPr>
          <w:rFonts w:cstheme="minorHAnsi"/>
          <w:b/>
        </w:rPr>
      </w:pPr>
      <w:r w:rsidRPr="007865A9">
        <w:rPr>
          <w:rFonts w:cstheme="minorHAnsi"/>
        </w:rPr>
        <w:t>value proposition or product offering</w:t>
      </w:r>
    </w:p>
    <w:p w:rsidR="00E034AC" w:rsidRPr="00935A0D" w:rsidRDefault="00510958" w:rsidP="00935A0D">
      <w:pPr>
        <w:pStyle w:val="ListParagraph"/>
        <w:numPr>
          <w:ilvl w:val="0"/>
          <w:numId w:val="23"/>
        </w:numPr>
        <w:spacing w:after="200" w:line="276" w:lineRule="auto"/>
        <w:ind w:firstLine="0"/>
        <w:contextualSpacing/>
        <w:rPr>
          <w:rFonts w:cstheme="minorHAnsi"/>
          <w:b/>
        </w:rPr>
      </w:pPr>
      <w:r w:rsidRPr="007865A9">
        <w:rPr>
          <w:rFonts w:cstheme="minorHAnsi"/>
        </w:rPr>
        <w:t>innovative solution</w:t>
      </w:r>
    </w:p>
    <w:p w:rsidR="00E034AC" w:rsidRPr="00935A0D" w:rsidRDefault="00510958" w:rsidP="00935A0D">
      <w:pPr>
        <w:pStyle w:val="ListParagraph"/>
        <w:numPr>
          <w:ilvl w:val="0"/>
          <w:numId w:val="23"/>
        </w:numPr>
        <w:spacing w:after="200" w:line="276" w:lineRule="auto"/>
        <w:ind w:firstLine="0"/>
        <w:contextualSpacing/>
        <w:rPr>
          <w:rFonts w:cstheme="minorHAnsi"/>
          <w:b/>
        </w:rPr>
      </w:pPr>
      <w:r w:rsidRPr="007865A9">
        <w:rPr>
          <w:rFonts w:cstheme="minorHAnsi"/>
        </w:rPr>
        <w:t>cross-functional teams</w:t>
      </w:r>
    </w:p>
    <w:p w:rsidR="00E034AC" w:rsidRPr="00935A0D" w:rsidRDefault="00194179" w:rsidP="00935A0D">
      <w:pPr>
        <w:pStyle w:val="ListParagraph"/>
        <w:numPr>
          <w:ilvl w:val="0"/>
          <w:numId w:val="23"/>
        </w:numPr>
        <w:spacing w:after="200" w:line="276" w:lineRule="auto"/>
        <w:ind w:firstLine="0"/>
        <w:contextualSpacing/>
        <w:rPr>
          <w:rFonts w:cstheme="minorHAnsi"/>
          <w:b/>
        </w:rPr>
      </w:pPr>
      <w:r>
        <w:rPr>
          <w:rFonts w:cstheme="minorHAnsi"/>
        </w:rPr>
        <w:t>portfolio management</w:t>
      </w:r>
    </w:p>
    <w:p w:rsidR="00510958" w:rsidRPr="00194179" w:rsidRDefault="00510958" w:rsidP="00935A0D">
      <w:pPr>
        <w:pStyle w:val="ListParagraph"/>
        <w:numPr>
          <w:ilvl w:val="0"/>
          <w:numId w:val="23"/>
        </w:numPr>
        <w:spacing w:after="200" w:line="276" w:lineRule="auto"/>
        <w:ind w:firstLine="0"/>
        <w:contextualSpacing/>
        <w:rPr>
          <w:rFonts w:cstheme="minorHAnsi"/>
          <w:b/>
        </w:rPr>
      </w:pPr>
      <w:r w:rsidRPr="007865A9">
        <w:rPr>
          <w:rFonts w:cstheme="minorHAnsi"/>
        </w:rPr>
        <w:t>communications platform</w:t>
      </w:r>
      <w:r w:rsidR="00E034AC">
        <w:rPr>
          <w:rFonts w:cstheme="minorHAnsi"/>
        </w:rPr>
        <w:t xml:space="preserve"> </w:t>
      </w:r>
    </w:p>
    <w:p w:rsidR="00194179" w:rsidRPr="00553445" w:rsidRDefault="00194179" w:rsidP="00935A0D">
      <w:pPr>
        <w:pStyle w:val="ListParagraph"/>
        <w:numPr>
          <w:ilvl w:val="0"/>
          <w:numId w:val="23"/>
        </w:numPr>
        <w:spacing w:after="200" w:line="276" w:lineRule="auto"/>
        <w:ind w:firstLine="0"/>
        <w:contextualSpacing/>
        <w:rPr>
          <w:rFonts w:cstheme="minorHAnsi"/>
          <w:b/>
        </w:rPr>
      </w:pPr>
      <w:r>
        <w:rPr>
          <w:rFonts w:cstheme="minorHAnsi"/>
        </w:rPr>
        <w:t>targeted messaging strategies</w:t>
      </w:r>
    </w:p>
    <w:p w:rsidR="00553445" w:rsidRPr="00194179" w:rsidRDefault="00553445" w:rsidP="00935A0D">
      <w:pPr>
        <w:pStyle w:val="ListParagraph"/>
        <w:numPr>
          <w:ilvl w:val="0"/>
          <w:numId w:val="23"/>
        </w:numPr>
        <w:spacing w:after="200" w:line="276" w:lineRule="auto"/>
        <w:ind w:firstLine="0"/>
        <w:contextualSpacing/>
        <w:rPr>
          <w:rFonts w:cstheme="minorHAnsi"/>
          <w:b/>
        </w:rPr>
      </w:pPr>
      <w:r>
        <w:rPr>
          <w:rFonts w:cstheme="minorHAnsi"/>
        </w:rPr>
        <w:t>sales or revenue forecasting</w:t>
      </w:r>
    </w:p>
    <w:p w:rsidR="00194179" w:rsidRPr="00DC2A18" w:rsidRDefault="00194179" w:rsidP="00935A0D">
      <w:pPr>
        <w:pStyle w:val="ListParagraph"/>
        <w:numPr>
          <w:ilvl w:val="0"/>
          <w:numId w:val="23"/>
        </w:numPr>
        <w:spacing w:after="200" w:line="276" w:lineRule="auto"/>
        <w:ind w:firstLine="0"/>
        <w:contextualSpacing/>
        <w:rPr>
          <w:rFonts w:cstheme="minorHAnsi"/>
          <w:b/>
        </w:rPr>
      </w:pPr>
      <w:r>
        <w:rPr>
          <w:rFonts w:cstheme="minorHAnsi"/>
        </w:rPr>
        <w:t xml:space="preserve">P &amp; L management (relevant for brand management roles) </w:t>
      </w:r>
    </w:p>
    <w:p w:rsidR="00510958" w:rsidRPr="007865A9" w:rsidRDefault="00510958" w:rsidP="00510958">
      <w:pPr>
        <w:pStyle w:val="ListParagraph"/>
        <w:rPr>
          <w:rFonts w:cstheme="minorHAnsi"/>
        </w:rPr>
      </w:pPr>
    </w:p>
    <w:p w:rsidR="00510958" w:rsidRPr="007865A9" w:rsidRDefault="00510958" w:rsidP="00510958">
      <w:pPr>
        <w:pStyle w:val="ListParagraph"/>
        <w:numPr>
          <w:ilvl w:val="0"/>
          <w:numId w:val="23"/>
        </w:numPr>
        <w:rPr>
          <w:rFonts w:cstheme="minorHAnsi"/>
        </w:rPr>
      </w:pPr>
      <w:r w:rsidRPr="007865A9">
        <w:rPr>
          <w:rFonts w:cstheme="minorHAnsi"/>
          <w:bCs/>
        </w:rPr>
        <w:t xml:space="preserve">Illustrate your love for consumer behavior.  </w:t>
      </w:r>
      <w:r w:rsidRPr="007865A9">
        <w:rPr>
          <w:rFonts w:cstheme="minorHAnsi"/>
        </w:rPr>
        <w:t xml:space="preserve">Maybe you majored in psychology or cultural anthropology at your undergrad university.  Maybe you were in manufacturing, but your favorite part of the job </w:t>
      </w:r>
      <w:proofErr w:type="gramStart"/>
      <w:r w:rsidRPr="007865A9">
        <w:rPr>
          <w:rFonts w:cstheme="minorHAnsi"/>
        </w:rPr>
        <w:t>was understanding</w:t>
      </w:r>
      <w:proofErr w:type="gramEnd"/>
      <w:r w:rsidRPr="007865A9">
        <w:rPr>
          <w:rFonts w:cstheme="minorHAnsi"/>
        </w:rPr>
        <w:t xml:space="preserve"> how to make things easier for consumers to use.  Maybe you were a banker, but really enjoyed understanding why people invested the way they did.  Whatever angle you take, make sure consumer understanding is clearly demonstrated in your resume.  </w:t>
      </w:r>
    </w:p>
    <w:p w:rsidR="00510958" w:rsidRPr="007865A9" w:rsidRDefault="00510958" w:rsidP="00510958">
      <w:pPr>
        <w:pStyle w:val="ListParagraph"/>
        <w:rPr>
          <w:rFonts w:cstheme="minorHAnsi"/>
        </w:rPr>
      </w:pPr>
    </w:p>
    <w:p w:rsidR="00510958" w:rsidRPr="007865A9" w:rsidRDefault="00510958" w:rsidP="00510958">
      <w:pPr>
        <w:pStyle w:val="ListParagraph"/>
        <w:numPr>
          <w:ilvl w:val="0"/>
          <w:numId w:val="23"/>
        </w:numPr>
        <w:rPr>
          <w:rFonts w:cstheme="minorHAnsi"/>
        </w:rPr>
      </w:pPr>
      <w:r w:rsidRPr="007865A9">
        <w:rPr>
          <w:rFonts w:cstheme="minorHAnsi"/>
        </w:rPr>
        <w:t>If you have exhi</w:t>
      </w:r>
      <w:r w:rsidR="00194179">
        <w:rPr>
          <w:rFonts w:cstheme="minorHAnsi"/>
        </w:rPr>
        <w:t>bited relevant skill sets (e.g.</w:t>
      </w:r>
      <w:r w:rsidRPr="007865A9">
        <w:rPr>
          <w:rFonts w:cstheme="minorHAnsi"/>
        </w:rPr>
        <w:t xml:space="preserve"> analysis, leadership, </w:t>
      </w:r>
      <w:proofErr w:type="gramStart"/>
      <w:r w:rsidRPr="007865A9">
        <w:rPr>
          <w:rFonts w:cstheme="minorHAnsi"/>
        </w:rPr>
        <w:t>teamwork</w:t>
      </w:r>
      <w:proofErr w:type="gramEnd"/>
      <w:r w:rsidRPr="007865A9">
        <w:rPr>
          <w:rFonts w:cstheme="minorHAnsi"/>
        </w:rPr>
        <w:t>) across multiple clients or projects, consider structuring your resume to highlight 2-3 core skills instead of job titles, and then providing specific examples of how you applied these skills.  This approach works for consultants and investment bankers, as well as for those who have held multiple job titles but with similar job responsibilities.</w:t>
      </w:r>
    </w:p>
    <w:p w:rsidR="00510958" w:rsidRPr="007865A9" w:rsidRDefault="00510958" w:rsidP="00510958">
      <w:pPr>
        <w:pStyle w:val="ListParagraph"/>
        <w:rPr>
          <w:rFonts w:cstheme="minorHAnsi"/>
        </w:rPr>
      </w:pPr>
    </w:p>
    <w:p w:rsidR="00194179" w:rsidRDefault="00194179" w:rsidP="00510958">
      <w:pPr>
        <w:ind w:left="360"/>
        <w:rPr>
          <w:rFonts w:cstheme="minorHAnsi"/>
        </w:rPr>
      </w:pPr>
      <w:r>
        <w:rPr>
          <w:rFonts w:cstheme="minorHAnsi"/>
          <w:i/>
        </w:rPr>
        <w:t>Company Name</w:t>
      </w:r>
      <w:r>
        <w:rPr>
          <w:rFonts w:cstheme="minorHAnsi"/>
          <w:i/>
        </w:rPr>
        <w:tab/>
      </w:r>
      <w:r>
        <w:rPr>
          <w:rFonts w:cstheme="minorHAnsi"/>
          <w:i/>
        </w:rPr>
        <w:tab/>
      </w:r>
      <w:r>
        <w:rPr>
          <w:rFonts w:cstheme="minorHAnsi"/>
          <w:i/>
        </w:rPr>
        <w:tab/>
        <w:t>Location</w:t>
      </w:r>
      <w:r>
        <w:rPr>
          <w:rFonts w:cstheme="minorHAnsi"/>
          <w:i/>
        </w:rPr>
        <w:br/>
      </w:r>
      <w:r w:rsidRPr="00194179">
        <w:rPr>
          <w:rFonts w:cstheme="minorHAnsi"/>
        </w:rPr>
        <w:t>Job Title 1</w:t>
      </w:r>
      <w:r>
        <w:rPr>
          <w:rFonts w:cstheme="minorHAnsi"/>
        </w:rPr>
        <w:tab/>
      </w:r>
      <w:r>
        <w:rPr>
          <w:rFonts w:cstheme="minorHAnsi"/>
        </w:rPr>
        <w:tab/>
      </w:r>
      <w:r>
        <w:rPr>
          <w:rFonts w:cstheme="minorHAnsi"/>
        </w:rPr>
        <w:tab/>
      </w:r>
      <w:r>
        <w:rPr>
          <w:rFonts w:cstheme="minorHAnsi"/>
        </w:rPr>
        <w:tab/>
        <w:t>Dates</w:t>
      </w:r>
    </w:p>
    <w:p w:rsidR="00194179" w:rsidRPr="00194179" w:rsidRDefault="00194179" w:rsidP="00510958">
      <w:pPr>
        <w:ind w:left="360"/>
        <w:rPr>
          <w:rFonts w:cstheme="minorHAnsi"/>
        </w:rPr>
      </w:pPr>
      <w:r w:rsidRPr="00194179">
        <w:rPr>
          <w:rFonts w:cstheme="minorHAnsi"/>
        </w:rPr>
        <w:t>Job Title 2</w:t>
      </w:r>
      <w:r w:rsidRPr="00194179">
        <w:rPr>
          <w:rFonts w:cstheme="minorHAnsi"/>
        </w:rPr>
        <w:tab/>
      </w:r>
      <w:r w:rsidRPr="00194179">
        <w:rPr>
          <w:rFonts w:cstheme="minorHAnsi"/>
        </w:rPr>
        <w:tab/>
      </w:r>
      <w:r w:rsidRPr="00194179">
        <w:rPr>
          <w:rFonts w:cstheme="minorHAnsi"/>
        </w:rPr>
        <w:tab/>
      </w:r>
      <w:r w:rsidRPr="00194179">
        <w:rPr>
          <w:rFonts w:cstheme="minorHAnsi"/>
        </w:rPr>
        <w:tab/>
        <w:t>Dates</w:t>
      </w:r>
    </w:p>
    <w:p w:rsidR="00510958" w:rsidRPr="007865A9" w:rsidRDefault="00194179" w:rsidP="00510958">
      <w:pPr>
        <w:ind w:left="360"/>
        <w:rPr>
          <w:rFonts w:cstheme="minorHAnsi"/>
          <w:i/>
        </w:rPr>
      </w:pPr>
      <w:r>
        <w:rPr>
          <w:rFonts w:cstheme="minorHAnsi"/>
          <w:i/>
        </w:rPr>
        <w:t xml:space="preserve">   </w:t>
      </w:r>
      <w:r w:rsidR="009D3B56">
        <w:rPr>
          <w:rFonts w:cstheme="minorHAnsi"/>
          <w:i/>
        </w:rPr>
        <w:t xml:space="preserve"> Strategic Thinking and Analytical S</w:t>
      </w:r>
      <w:r w:rsidR="00510958" w:rsidRPr="007865A9">
        <w:rPr>
          <w:rFonts w:cstheme="minorHAnsi"/>
          <w:i/>
        </w:rPr>
        <w:t>kills</w:t>
      </w:r>
    </w:p>
    <w:p w:rsidR="00510958" w:rsidRPr="007865A9" w:rsidRDefault="00510958" w:rsidP="00510958">
      <w:pPr>
        <w:pStyle w:val="ListParagraph"/>
        <w:numPr>
          <w:ilvl w:val="0"/>
          <w:numId w:val="24"/>
        </w:numPr>
        <w:rPr>
          <w:rFonts w:cstheme="minorHAnsi"/>
        </w:rPr>
      </w:pPr>
      <w:r w:rsidRPr="007865A9">
        <w:rPr>
          <w:rFonts w:cstheme="minorHAnsi"/>
        </w:rPr>
        <w:t>Example 1</w:t>
      </w:r>
    </w:p>
    <w:p w:rsidR="00510958" w:rsidRPr="007865A9" w:rsidRDefault="00510958" w:rsidP="00510958">
      <w:pPr>
        <w:pStyle w:val="ListParagraph"/>
        <w:numPr>
          <w:ilvl w:val="0"/>
          <w:numId w:val="24"/>
        </w:numPr>
        <w:rPr>
          <w:rFonts w:cstheme="minorHAnsi"/>
        </w:rPr>
      </w:pPr>
      <w:r w:rsidRPr="007865A9">
        <w:rPr>
          <w:rFonts w:cstheme="minorHAnsi"/>
        </w:rPr>
        <w:t>Example 2</w:t>
      </w:r>
    </w:p>
    <w:p w:rsidR="00510958" w:rsidRPr="007865A9" w:rsidRDefault="00194179" w:rsidP="00510958">
      <w:pPr>
        <w:ind w:left="720" w:hanging="360"/>
        <w:rPr>
          <w:rFonts w:cstheme="minorHAnsi"/>
          <w:i/>
        </w:rPr>
      </w:pPr>
      <w:r>
        <w:rPr>
          <w:rFonts w:cstheme="minorHAnsi"/>
          <w:i/>
        </w:rPr>
        <w:t xml:space="preserve">  </w:t>
      </w:r>
      <w:r w:rsidR="009D3B56">
        <w:rPr>
          <w:rFonts w:cstheme="minorHAnsi"/>
          <w:i/>
        </w:rPr>
        <w:t xml:space="preserve"> </w:t>
      </w:r>
      <w:r>
        <w:rPr>
          <w:rFonts w:cstheme="minorHAnsi"/>
          <w:i/>
        </w:rPr>
        <w:t xml:space="preserve"> </w:t>
      </w:r>
      <w:r w:rsidR="009D3B56">
        <w:rPr>
          <w:rFonts w:cstheme="minorHAnsi"/>
          <w:i/>
        </w:rPr>
        <w:t>Research and Customer I</w:t>
      </w:r>
      <w:r w:rsidR="00510958" w:rsidRPr="007865A9">
        <w:rPr>
          <w:rFonts w:cstheme="minorHAnsi"/>
          <w:i/>
        </w:rPr>
        <w:t>nsights</w:t>
      </w:r>
    </w:p>
    <w:p w:rsidR="00510958" w:rsidRPr="007865A9" w:rsidRDefault="00510958" w:rsidP="00510958">
      <w:pPr>
        <w:pStyle w:val="ListParagraph"/>
        <w:numPr>
          <w:ilvl w:val="0"/>
          <w:numId w:val="25"/>
        </w:numPr>
        <w:ind w:left="1080"/>
        <w:rPr>
          <w:rFonts w:cstheme="minorHAnsi"/>
        </w:rPr>
      </w:pPr>
      <w:r w:rsidRPr="007865A9">
        <w:rPr>
          <w:rFonts w:cstheme="minorHAnsi"/>
        </w:rPr>
        <w:t>Example 1</w:t>
      </w:r>
    </w:p>
    <w:p w:rsidR="00510958" w:rsidRPr="007865A9" w:rsidRDefault="00510958" w:rsidP="00510958">
      <w:pPr>
        <w:pStyle w:val="ListParagraph"/>
        <w:numPr>
          <w:ilvl w:val="0"/>
          <w:numId w:val="25"/>
        </w:numPr>
        <w:ind w:left="1080"/>
        <w:rPr>
          <w:rFonts w:cstheme="minorHAnsi"/>
        </w:rPr>
      </w:pPr>
      <w:r w:rsidRPr="007865A9">
        <w:rPr>
          <w:rFonts w:cstheme="minorHAnsi"/>
        </w:rPr>
        <w:t>Example 2</w:t>
      </w:r>
    </w:p>
    <w:p w:rsidR="00510958" w:rsidRPr="007865A9" w:rsidRDefault="00194179" w:rsidP="00510958">
      <w:pPr>
        <w:ind w:left="360"/>
        <w:rPr>
          <w:rFonts w:cstheme="minorHAnsi"/>
          <w:i/>
        </w:rPr>
      </w:pPr>
      <w:r>
        <w:rPr>
          <w:rFonts w:cstheme="minorHAnsi"/>
          <w:i/>
        </w:rPr>
        <w:t xml:space="preserve">   </w:t>
      </w:r>
      <w:r w:rsidR="009D3B56">
        <w:rPr>
          <w:rFonts w:cstheme="minorHAnsi"/>
          <w:i/>
        </w:rPr>
        <w:t xml:space="preserve"> </w:t>
      </w:r>
      <w:bookmarkStart w:id="0" w:name="_GoBack"/>
      <w:bookmarkEnd w:id="0"/>
      <w:r w:rsidR="009D3B56">
        <w:rPr>
          <w:rFonts w:cstheme="minorHAnsi"/>
          <w:i/>
        </w:rPr>
        <w:t>Leadership and T</w:t>
      </w:r>
      <w:r w:rsidR="00510958" w:rsidRPr="007865A9">
        <w:rPr>
          <w:rFonts w:cstheme="minorHAnsi"/>
          <w:i/>
        </w:rPr>
        <w:t>eamwork</w:t>
      </w:r>
    </w:p>
    <w:p w:rsidR="00510958" w:rsidRPr="007865A9" w:rsidRDefault="00510958" w:rsidP="00510958">
      <w:pPr>
        <w:pStyle w:val="ListParagraph"/>
        <w:numPr>
          <w:ilvl w:val="0"/>
          <w:numId w:val="26"/>
        </w:numPr>
        <w:rPr>
          <w:rFonts w:cstheme="minorHAnsi"/>
        </w:rPr>
      </w:pPr>
      <w:r w:rsidRPr="007865A9">
        <w:rPr>
          <w:rFonts w:cstheme="minorHAnsi"/>
        </w:rPr>
        <w:t>Example 1</w:t>
      </w:r>
    </w:p>
    <w:p w:rsidR="00510958" w:rsidRPr="007865A9" w:rsidRDefault="00510958" w:rsidP="00510958">
      <w:pPr>
        <w:pStyle w:val="ListParagraph"/>
        <w:numPr>
          <w:ilvl w:val="0"/>
          <w:numId w:val="26"/>
        </w:numPr>
        <w:rPr>
          <w:rFonts w:cstheme="minorHAnsi"/>
        </w:rPr>
      </w:pPr>
      <w:r w:rsidRPr="007865A9">
        <w:rPr>
          <w:rFonts w:cstheme="minorHAnsi"/>
        </w:rPr>
        <w:t>Example 2</w:t>
      </w:r>
    </w:p>
    <w:p w:rsidR="00510958" w:rsidRPr="007865A9" w:rsidRDefault="00510958" w:rsidP="00510958">
      <w:pPr>
        <w:pStyle w:val="ListParagraph"/>
        <w:rPr>
          <w:rFonts w:cstheme="minorHAnsi"/>
        </w:rPr>
      </w:pPr>
    </w:p>
    <w:p w:rsidR="00510958" w:rsidRPr="007865A9" w:rsidRDefault="00510958" w:rsidP="00510958">
      <w:pPr>
        <w:pStyle w:val="ListParagraph"/>
        <w:numPr>
          <w:ilvl w:val="0"/>
          <w:numId w:val="27"/>
        </w:numPr>
        <w:autoSpaceDE w:val="0"/>
        <w:autoSpaceDN w:val="0"/>
        <w:adjustRightInd w:val="0"/>
        <w:rPr>
          <w:rFonts w:cstheme="minorHAnsi"/>
        </w:rPr>
      </w:pPr>
      <w:r w:rsidRPr="007865A9">
        <w:rPr>
          <w:rFonts w:cstheme="minorHAnsi"/>
        </w:rPr>
        <w:t xml:space="preserve">Integrity is important across all industries, but </w:t>
      </w:r>
      <w:proofErr w:type="gramStart"/>
      <w:r w:rsidRPr="007865A9">
        <w:rPr>
          <w:rFonts w:cstheme="minorHAnsi"/>
        </w:rPr>
        <w:t>it’s</w:t>
      </w:r>
      <w:proofErr w:type="gramEnd"/>
      <w:r w:rsidRPr="007865A9">
        <w:rPr>
          <w:rFonts w:cstheme="minorHAnsi"/>
        </w:rPr>
        <w:t xml:space="preserve"> key in brand management.  Be honest about your skills, work experience, and past job responsibilities.  Play to your strengths, but don’t exaggerate anything on your resume.</w:t>
      </w:r>
    </w:p>
    <w:p w:rsidR="00510958" w:rsidRPr="007865A9" w:rsidRDefault="00510958" w:rsidP="00510958">
      <w:pPr>
        <w:pStyle w:val="ListParagraph"/>
        <w:rPr>
          <w:rFonts w:cstheme="minorHAnsi"/>
        </w:rPr>
      </w:pPr>
    </w:p>
    <w:p w:rsidR="00510958" w:rsidRPr="007865A9" w:rsidRDefault="00510958" w:rsidP="00510958">
      <w:pPr>
        <w:rPr>
          <w:rFonts w:cstheme="minorHAnsi"/>
        </w:rPr>
      </w:pPr>
      <w:r w:rsidRPr="007865A9">
        <w:rPr>
          <w:rStyle w:val="apple-style-span"/>
          <w:rFonts w:cstheme="minorHAnsi"/>
          <w:b/>
          <w:shd w:val="clear" w:color="auto" w:fill="FFFFFF"/>
        </w:rPr>
        <w:t>Finance Roles</w:t>
      </w:r>
      <w:r w:rsidRPr="007865A9">
        <w:rPr>
          <w:rFonts w:cstheme="minorHAnsi"/>
        </w:rPr>
        <w:t xml:space="preserve"> </w:t>
      </w:r>
    </w:p>
    <w:p w:rsidR="00935A0D" w:rsidRDefault="00510958" w:rsidP="00510958">
      <w:pPr>
        <w:rPr>
          <w:rFonts w:cstheme="minorHAnsi"/>
        </w:rPr>
      </w:pPr>
      <w:r>
        <w:rPr>
          <w:rFonts w:cstheme="minorHAnsi"/>
        </w:rPr>
        <w:t>While much of the above applies equally to corporate finance, there is less of a need for industry-specific emphasis.  H</w:t>
      </w:r>
      <w:r w:rsidRPr="007865A9">
        <w:rPr>
          <w:rFonts w:cstheme="minorHAnsi"/>
        </w:rPr>
        <w:t xml:space="preserve">owever, the best finance managers, particularly in the CPG industry, get excited about products and product strategies.  They are able to demonstrate broader business acumen and don’t see themselves as “number-crunchers.” </w:t>
      </w:r>
    </w:p>
    <w:p w:rsidR="00935A0D" w:rsidRDefault="00935A0D" w:rsidP="00510958">
      <w:pPr>
        <w:rPr>
          <w:rFonts w:cstheme="minorHAnsi"/>
        </w:rPr>
      </w:pPr>
    </w:p>
    <w:p w:rsidR="00935A0D" w:rsidRDefault="00510958" w:rsidP="00510958">
      <w:pPr>
        <w:rPr>
          <w:rFonts w:cstheme="minorHAnsi"/>
        </w:rPr>
      </w:pPr>
      <w:r w:rsidRPr="007865A9">
        <w:rPr>
          <w:rFonts w:cstheme="minorHAnsi"/>
        </w:rPr>
        <w:t xml:space="preserve">Key buzz words to consider </w:t>
      </w:r>
      <w:r w:rsidR="00935A0D">
        <w:rPr>
          <w:rFonts w:cstheme="minorHAnsi"/>
        </w:rPr>
        <w:t>inc</w:t>
      </w:r>
      <w:r w:rsidR="00194179">
        <w:rPr>
          <w:rFonts w:cstheme="minorHAnsi"/>
        </w:rPr>
        <w:t>lude</w:t>
      </w:r>
      <w:r w:rsidR="00935A0D">
        <w:rPr>
          <w:rFonts w:cstheme="minorHAnsi"/>
        </w:rPr>
        <w:t>:</w:t>
      </w:r>
    </w:p>
    <w:p w:rsidR="00935A0D" w:rsidRDefault="00510958" w:rsidP="00935A0D">
      <w:pPr>
        <w:pStyle w:val="ListParagraph"/>
        <w:numPr>
          <w:ilvl w:val="0"/>
          <w:numId w:val="27"/>
        </w:numPr>
        <w:rPr>
          <w:rFonts w:cstheme="minorHAnsi"/>
        </w:rPr>
      </w:pPr>
      <w:r w:rsidRPr="00935A0D">
        <w:rPr>
          <w:rFonts w:cstheme="minorHAnsi"/>
        </w:rPr>
        <w:t>business process improvement</w:t>
      </w:r>
    </w:p>
    <w:p w:rsidR="00935A0D" w:rsidRDefault="00510958" w:rsidP="00935A0D">
      <w:pPr>
        <w:pStyle w:val="ListParagraph"/>
        <w:numPr>
          <w:ilvl w:val="0"/>
          <w:numId w:val="27"/>
        </w:numPr>
        <w:rPr>
          <w:rFonts w:cstheme="minorHAnsi"/>
        </w:rPr>
      </w:pPr>
      <w:r w:rsidRPr="00935A0D">
        <w:rPr>
          <w:rFonts w:cstheme="minorHAnsi"/>
        </w:rPr>
        <w:t>risk management</w:t>
      </w:r>
    </w:p>
    <w:p w:rsidR="00935A0D" w:rsidRDefault="00510958" w:rsidP="00935A0D">
      <w:pPr>
        <w:pStyle w:val="ListParagraph"/>
        <w:numPr>
          <w:ilvl w:val="0"/>
          <w:numId w:val="27"/>
        </w:numPr>
        <w:rPr>
          <w:rFonts w:cstheme="minorHAnsi"/>
        </w:rPr>
      </w:pPr>
      <w:r w:rsidRPr="00935A0D">
        <w:rPr>
          <w:rFonts w:cstheme="minorHAnsi"/>
        </w:rPr>
        <w:t>value added analysis</w:t>
      </w:r>
    </w:p>
    <w:p w:rsidR="00935A0D" w:rsidRDefault="00510958" w:rsidP="00935A0D">
      <w:pPr>
        <w:pStyle w:val="ListParagraph"/>
        <w:numPr>
          <w:ilvl w:val="0"/>
          <w:numId w:val="27"/>
        </w:numPr>
        <w:rPr>
          <w:rFonts w:cstheme="minorHAnsi"/>
        </w:rPr>
      </w:pPr>
      <w:r w:rsidRPr="00935A0D">
        <w:rPr>
          <w:rFonts w:cstheme="minorHAnsi"/>
        </w:rPr>
        <w:t>financial projections</w:t>
      </w:r>
    </w:p>
    <w:p w:rsidR="00935A0D" w:rsidRDefault="00510958" w:rsidP="00935A0D">
      <w:pPr>
        <w:pStyle w:val="ListParagraph"/>
        <w:numPr>
          <w:ilvl w:val="0"/>
          <w:numId w:val="27"/>
        </w:numPr>
        <w:rPr>
          <w:rFonts w:cstheme="minorHAnsi"/>
        </w:rPr>
      </w:pPr>
      <w:r w:rsidRPr="00935A0D">
        <w:rPr>
          <w:rFonts w:cstheme="minorHAnsi"/>
        </w:rPr>
        <w:t>financial statements</w:t>
      </w:r>
    </w:p>
    <w:p w:rsidR="00935A0D" w:rsidRDefault="00510958" w:rsidP="00935A0D">
      <w:pPr>
        <w:pStyle w:val="ListParagraph"/>
        <w:numPr>
          <w:ilvl w:val="0"/>
          <w:numId w:val="27"/>
        </w:numPr>
        <w:rPr>
          <w:rFonts w:cstheme="minorHAnsi"/>
        </w:rPr>
      </w:pPr>
      <w:r w:rsidRPr="00935A0D">
        <w:rPr>
          <w:rFonts w:cstheme="minorHAnsi"/>
        </w:rPr>
        <w:t>expense analysis</w:t>
      </w:r>
    </w:p>
    <w:p w:rsidR="00935A0D" w:rsidRDefault="00510958" w:rsidP="00935A0D">
      <w:pPr>
        <w:pStyle w:val="ListParagraph"/>
        <w:numPr>
          <w:ilvl w:val="0"/>
          <w:numId w:val="27"/>
        </w:numPr>
        <w:rPr>
          <w:rFonts w:cstheme="minorHAnsi"/>
        </w:rPr>
      </w:pPr>
      <w:r w:rsidRPr="00935A0D">
        <w:rPr>
          <w:rFonts w:cstheme="minorHAnsi"/>
        </w:rPr>
        <w:t>portfolio management</w:t>
      </w:r>
    </w:p>
    <w:p w:rsidR="00935A0D" w:rsidRDefault="00510958" w:rsidP="00935A0D">
      <w:pPr>
        <w:pStyle w:val="ListParagraph"/>
        <w:numPr>
          <w:ilvl w:val="0"/>
          <w:numId w:val="27"/>
        </w:numPr>
        <w:rPr>
          <w:rFonts w:cstheme="minorHAnsi"/>
        </w:rPr>
      </w:pPr>
      <w:r w:rsidRPr="00935A0D">
        <w:rPr>
          <w:rFonts w:cstheme="minorHAnsi"/>
        </w:rPr>
        <w:t>cross functional team leadership</w:t>
      </w:r>
    </w:p>
    <w:p w:rsidR="00935A0D" w:rsidRDefault="00510958" w:rsidP="00935A0D">
      <w:pPr>
        <w:pStyle w:val="ListParagraph"/>
        <w:numPr>
          <w:ilvl w:val="0"/>
          <w:numId w:val="27"/>
        </w:numPr>
        <w:rPr>
          <w:rFonts w:cstheme="minorHAnsi"/>
        </w:rPr>
      </w:pPr>
      <w:r w:rsidRPr="00935A0D">
        <w:rPr>
          <w:rFonts w:cstheme="minorHAnsi"/>
        </w:rPr>
        <w:t>financial and strategic planning</w:t>
      </w:r>
    </w:p>
    <w:p w:rsidR="00935A0D" w:rsidRDefault="00510958" w:rsidP="00935A0D">
      <w:pPr>
        <w:pStyle w:val="ListParagraph"/>
        <w:numPr>
          <w:ilvl w:val="0"/>
          <w:numId w:val="27"/>
        </w:numPr>
        <w:rPr>
          <w:rFonts w:cstheme="minorHAnsi"/>
        </w:rPr>
      </w:pPr>
      <w:r w:rsidRPr="00935A0D">
        <w:rPr>
          <w:rFonts w:cstheme="minorHAnsi"/>
        </w:rPr>
        <w:t>P &amp; L management</w:t>
      </w:r>
      <w:r w:rsidR="00194179">
        <w:rPr>
          <w:rFonts w:cstheme="minorHAnsi"/>
        </w:rPr>
        <w:t xml:space="preserve"> (also good for brand management roles)</w:t>
      </w:r>
    </w:p>
    <w:p w:rsidR="00935A0D" w:rsidRDefault="00510958" w:rsidP="00935A0D">
      <w:pPr>
        <w:pStyle w:val="ListParagraph"/>
        <w:numPr>
          <w:ilvl w:val="0"/>
          <w:numId w:val="27"/>
        </w:numPr>
        <w:rPr>
          <w:rFonts w:cstheme="minorHAnsi"/>
        </w:rPr>
      </w:pPr>
      <w:r w:rsidRPr="00935A0D">
        <w:rPr>
          <w:rFonts w:cstheme="minorHAnsi"/>
        </w:rPr>
        <w:t>operating and working capital</w:t>
      </w:r>
    </w:p>
    <w:p w:rsidR="00935A0D" w:rsidRDefault="00510958" w:rsidP="00935A0D">
      <w:pPr>
        <w:pStyle w:val="ListParagraph"/>
        <w:numPr>
          <w:ilvl w:val="0"/>
          <w:numId w:val="27"/>
        </w:numPr>
        <w:rPr>
          <w:rFonts w:cstheme="minorHAnsi"/>
        </w:rPr>
      </w:pPr>
      <w:r w:rsidRPr="00935A0D">
        <w:rPr>
          <w:rFonts w:cstheme="minorHAnsi"/>
        </w:rPr>
        <w:t>budget management</w:t>
      </w:r>
    </w:p>
    <w:p w:rsidR="00935A0D" w:rsidRDefault="00510958" w:rsidP="00935A0D">
      <w:pPr>
        <w:pStyle w:val="ListParagraph"/>
        <w:numPr>
          <w:ilvl w:val="0"/>
          <w:numId w:val="27"/>
        </w:numPr>
        <w:rPr>
          <w:rFonts w:cstheme="minorHAnsi"/>
        </w:rPr>
      </w:pPr>
      <w:r w:rsidRPr="00935A0D">
        <w:rPr>
          <w:rFonts w:cstheme="minorHAnsi"/>
        </w:rPr>
        <w:t>mergers and acquisitions</w:t>
      </w:r>
    </w:p>
    <w:p w:rsidR="00935A0D" w:rsidRDefault="00510958" w:rsidP="00935A0D">
      <w:pPr>
        <w:pStyle w:val="ListParagraph"/>
        <w:numPr>
          <w:ilvl w:val="0"/>
          <w:numId w:val="27"/>
        </w:numPr>
        <w:rPr>
          <w:rFonts w:cstheme="minorHAnsi"/>
        </w:rPr>
      </w:pPr>
      <w:r w:rsidRPr="00935A0D">
        <w:rPr>
          <w:rFonts w:cstheme="minorHAnsi"/>
        </w:rPr>
        <w:t>cash flow management</w:t>
      </w:r>
    </w:p>
    <w:p w:rsidR="00510958" w:rsidRPr="00935A0D" w:rsidRDefault="00935A0D" w:rsidP="00935A0D">
      <w:pPr>
        <w:pStyle w:val="ListParagraph"/>
        <w:numPr>
          <w:ilvl w:val="0"/>
          <w:numId w:val="27"/>
        </w:numPr>
        <w:rPr>
          <w:rFonts w:cstheme="minorHAnsi"/>
        </w:rPr>
      </w:pPr>
      <w:r>
        <w:rPr>
          <w:rFonts w:cstheme="minorHAnsi"/>
        </w:rPr>
        <w:t>business valuations</w:t>
      </w:r>
    </w:p>
    <w:p w:rsidR="00D40D66" w:rsidRDefault="00D40D66" w:rsidP="00D40D66">
      <w:pPr>
        <w:rPr>
          <w:rFonts w:cstheme="minorHAnsi"/>
          <w:b/>
        </w:rPr>
      </w:pPr>
    </w:p>
    <w:p w:rsidR="00D929F8" w:rsidRPr="007865A9" w:rsidRDefault="00D929F8" w:rsidP="00D929F8">
      <w:pPr>
        <w:rPr>
          <w:rFonts w:cstheme="minorHAnsi"/>
        </w:rPr>
      </w:pPr>
      <w:r>
        <w:rPr>
          <w:rStyle w:val="apple-style-span"/>
          <w:rFonts w:cstheme="minorHAnsi"/>
          <w:b/>
          <w:shd w:val="clear" w:color="auto" w:fill="FFFFFF"/>
        </w:rPr>
        <w:t xml:space="preserve">Strategy </w:t>
      </w:r>
      <w:r w:rsidRPr="007865A9">
        <w:rPr>
          <w:rStyle w:val="apple-style-span"/>
          <w:rFonts w:cstheme="minorHAnsi"/>
          <w:b/>
          <w:shd w:val="clear" w:color="auto" w:fill="FFFFFF"/>
        </w:rPr>
        <w:t>Roles</w:t>
      </w:r>
      <w:r w:rsidRPr="007865A9">
        <w:rPr>
          <w:rFonts w:cstheme="minorHAnsi"/>
        </w:rPr>
        <w:t xml:space="preserve"> </w:t>
      </w:r>
    </w:p>
    <w:p w:rsidR="00E17822" w:rsidRDefault="00D929F8" w:rsidP="00D40D66">
      <w:pPr>
        <w:rPr>
          <w:rFonts w:cstheme="minorHAnsi"/>
        </w:rPr>
      </w:pPr>
      <w:r>
        <w:rPr>
          <w:rFonts w:cstheme="minorHAnsi"/>
        </w:rPr>
        <w:t xml:space="preserve">Corporate strategy roles require a blend of finance and marketing acumen, so most of the above still applies.  </w:t>
      </w:r>
      <w:r w:rsidR="00E17822">
        <w:rPr>
          <w:rFonts w:cstheme="minorHAnsi"/>
        </w:rPr>
        <w:t xml:space="preserve">Firms often seek candidates with prior consulting or investment banking backgrounds for internal strategy roles; however candidates of other backgrounds can certainly catch a recruiter’s eye with a well-crafted resume that effectively highlights the desired skill sets. </w:t>
      </w:r>
    </w:p>
    <w:p w:rsidR="00D929F8" w:rsidRDefault="00D929F8" w:rsidP="00D40D66">
      <w:pPr>
        <w:rPr>
          <w:rFonts w:cstheme="minorHAnsi"/>
        </w:rPr>
      </w:pPr>
    </w:p>
    <w:p w:rsidR="00D929F8" w:rsidRDefault="00D929F8" w:rsidP="00D929F8">
      <w:pPr>
        <w:rPr>
          <w:rFonts w:cstheme="minorHAnsi"/>
        </w:rPr>
      </w:pPr>
      <w:r w:rsidRPr="007865A9">
        <w:rPr>
          <w:rFonts w:cstheme="minorHAnsi"/>
        </w:rPr>
        <w:t xml:space="preserve">Key buzz words to consider </w:t>
      </w:r>
      <w:r>
        <w:rPr>
          <w:rFonts w:cstheme="minorHAnsi"/>
        </w:rPr>
        <w:t>include:</w:t>
      </w:r>
    </w:p>
    <w:p w:rsidR="00D929F8" w:rsidRDefault="00D929F8" w:rsidP="00D929F8">
      <w:pPr>
        <w:pStyle w:val="ListParagraph"/>
        <w:numPr>
          <w:ilvl w:val="0"/>
          <w:numId w:val="27"/>
        </w:numPr>
        <w:rPr>
          <w:rFonts w:cstheme="minorHAnsi"/>
        </w:rPr>
      </w:pPr>
      <w:r>
        <w:rPr>
          <w:rFonts w:cstheme="minorHAnsi"/>
        </w:rPr>
        <w:t>growth strategy</w:t>
      </w:r>
    </w:p>
    <w:p w:rsidR="00D929F8" w:rsidRDefault="00D929F8" w:rsidP="00D929F8">
      <w:pPr>
        <w:pStyle w:val="ListParagraph"/>
        <w:numPr>
          <w:ilvl w:val="0"/>
          <w:numId w:val="27"/>
        </w:numPr>
        <w:rPr>
          <w:rFonts w:cstheme="minorHAnsi"/>
        </w:rPr>
      </w:pPr>
      <w:r>
        <w:rPr>
          <w:rFonts w:cstheme="minorHAnsi"/>
        </w:rPr>
        <w:t>mergers and acquisitions</w:t>
      </w:r>
    </w:p>
    <w:p w:rsidR="00D929F8" w:rsidRDefault="00D929F8" w:rsidP="00D929F8">
      <w:pPr>
        <w:pStyle w:val="ListParagraph"/>
        <w:numPr>
          <w:ilvl w:val="0"/>
          <w:numId w:val="27"/>
        </w:numPr>
        <w:rPr>
          <w:rFonts w:cstheme="minorHAnsi"/>
        </w:rPr>
      </w:pPr>
      <w:r>
        <w:rPr>
          <w:rFonts w:cstheme="minorHAnsi"/>
        </w:rPr>
        <w:t>corporate development</w:t>
      </w:r>
    </w:p>
    <w:p w:rsidR="00D929F8" w:rsidRDefault="00D929F8" w:rsidP="00D929F8">
      <w:pPr>
        <w:pStyle w:val="ListParagraph"/>
        <w:numPr>
          <w:ilvl w:val="0"/>
          <w:numId w:val="27"/>
        </w:numPr>
        <w:rPr>
          <w:rFonts w:cstheme="minorHAnsi"/>
        </w:rPr>
      </w:pPr>
      <w:r>
        <w:rPr>
          <w:rFonts w:cstheme="minorHAnsi"/>
        </w:rPr>
        <w:t>financial and strategic planning</w:t>
      </w:r>
    </w:p>
    <w:p w:rsidR="00D929F8" w:rsidRDefault="00D929F8" w:rsidP="00D929F8">
      <w:pPr>
        <w:pStyle w:val="ListParagraph"/>
        <w:numPr>
          <w:ilvl w:val="0"/>
          <w:numId w:val="27"/>
        </w:numPr>
        <w:rPr>
          <w:rFonts w:cstheme="minorHAnsi"/>
        </w:rPr>
      </w:pPr>
      <w:r>
        <w:rPr>
          <w:rFonts w:cstheme="minorHAnsi"/>
        </w:rPr>
        <w:t>portfolio management</w:t>
      </w:r>
    </w:p>
    <w:p w:rsidR="00D929F8" w:rsidRDefault="00D929F8" w:rsidP="00D929F8">
      <w:pPr>
        <w:pStyle w:val="ListParagraph"/>
        <w:numPr>
          <w:ilvl w:val="0"/>
          <w:numId w:val="27"/>
        </w:numPr>
        <w:rPr>
          <w:rFonts w:cstheme="minorHAnsi"/>
        </w:rPr>
      </w:pPr>
      <w:r w:rsidRPr="00935A0D">
        <w:rPr>
          <w:rFonts w:cstheme="minorHAnsi"/>
        </w:rPr>
        <w:t xml:space="preserve">financial </w:t>
      </w:r>
      <w:r>
        <w:rPr>
          <w:rFonts w:cstheme="minorHAnsi"/>
        </w:rPr>
        <w:t>modeling</w:t>
      </w:r>
    </w:p>
    <w:p w:rsidR="00D929F8" w:rsidRDefault="00D929F8" w:rsidP="00D929F8">
      <w:pPr>
        <w:pStyle w:val="ListParagraph"/>
        <w:numPr>
          <w:ilvl w:val="0"/>
          <w:numId w:val="27"/>
        </w:numPr>
        <w:rPr>
          <w:rFonts w:cstheme="minorHAnsi"/>
        </w:rPr>
      </w:pPr>
      <w:r w:rsidRPr="00935A0D">
        <w:rPr>
          <w:rFonts w:cstheme="minorHAnsi"/>
        </w:rPr>
        <w:t>financial and strategic planning</w:t>
      </w:r>
    </w:p>
    <w:p w:rsidR="00D929F8" w:rsidRDefault="00D929F8" w:rsidP="00D929F8">
      <w:pPr>
        <w:pStyle w:val="ListParagraph"/>
        <w:numPr>
          <w:ilvl w:val="0"/>
          <w:numId w:val="27"/>
        </w:numPr>
        <w:rPr>
          <w:rFonts w:cstheme="minorHAnsi"/>
        </w:rPr>
      </w:pPr>
      <w:r>
        <w:rPr>
          <w:rFonts w:cstheme="minorHAnsi"/>
        </w:rPr>
        <w:t>business valuations</w:t>
      </w:r>
    </w:p>
    <w:p w:rsidR="00E17822" w:rsidRDefault="00E17822" w:rsidP="00D929F8">
      <w:pPr>
        <w:pStyle w:val="ListParagraph"/>
        <w:numPr>
          <w:ilvl w:val="0"/>
          <w:numId w:val="27"/>
        </w:numPr>
        <w:rPr>
          <w:rFonts w:cstheme="minorHAnsi"/>
        </w:rPr>
      </w:pPr>
      <w:r>
        <w:rPr>
          <w:rFonts w:cstheme="minorHAnsi"/>
        </w:rPr>
        <w:t>cross-functional partnership</w:t>
      </w:r>
    </w:p>
    <w:p w:rsidR="00E17822" w:rsidRDefault="00E17822" w:rsidP="00D929F8">
      <w:pPr>
        <w:pStyle w:val="ListParagraph"/>
        <w:numPr>
          <w:ilvl w:val="0"/>
          <w:numId w:val="27"/>
        </w:numPr>
        <w:rPr>
          <w:rFonts w:cstheme="minorHAnsi"/>
        </w:rPr>
      </w:pPr>
      <w:r>
        <w:rPr>
          <w:rFonts w:cstheme="minorHAnsi"/>
        </w:rPr>
        <w:t>core capabilities/competencies</w:t>
      </w:r>
    </w:p>
    <w:p w:rsidR="00E17822" w:rsidRDefault="00E17822" w:rsidP="00D929F8">
      <w:pPr>
        <w:pStyle w:val="ListParagraph"/>
        <w:numPr>
          <w:ilvl w:val="0"/>
          <w:numId w:val="27"/>
        </w:numPr>
        <w:rPr>
          <w:rFonts w:cstheme="minorHAnsi"/>
        </w:rPr>
      </w:pPr>
      <w:r>
        <w:rPr>
          <w:rFonts w:cstheme="minorHAnsi"/>
        </w:rPr>
        <w:t xml:space="preserve">risks and opportunities </w:t>
      </w:r>
      <w:proofErr w:type="spellStart"/>
      <w:r>
        <w:rPr>
          <w:rFonts w:cstheme="minorHAnsi"/>
        </w:rPr>
        <w:t>assesssment</w:t>
      </w:r>
      <w:proofErr w:type="spellEnd"/>
    </w:p>
    <w:p w:rsidR="00D929F8" w:rsidRDefault="00D929F8" w:rsidP="00D40D66">
      <w:pPr>
        <w:rPr>
          <w:rFonts w:cstheme="minorHAnsi"/>
          <w:b/>
        </w:rPr>
      </w:pPr>
    </w:p>
    <w:p w:rsidR="00E17822" w:rsidRDefault="00E17822" w:rsidP="00E17822">
      <w:pPr>
        <w:rPr>
          <w:rFonts w:cstheme="minorHAnsi"/>
        </w:rPr>
      </w:pPr>
      <w:r>
        <w:rPr>
          <w:rFonts w:cstheme="minorHAnsi"/>
        </w:rPr>
        <w:t>We recommend reviewing the Consulting resume guide on the MBACM website for additional tips.</w:t>
      </w:r>
    </w:p>
    <w:p w:rsidR="00E17822" w:rsidRDefault="00E17822" w:rsidP="00D40D66">
      <w:pPr>
        <w:rPr>
          <w:rFonts w:cstheme="minorHAnsi"/>
          <w:b/>
        </w:rPr>
      </w:pPr>
    </w:p>
    <w:sectPr w:rsidR="00E17822" w:rsidSect="007E5FA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90" w:rsidRDefault="00DE0990" w:rsidP="006D78BF">
      <w:r>
        <w:separator/>
      </w:r>
    </w:p>
  </w:endnote>
  <w:endnote w:type="continuationSeparator" w:id="0">
    <w:p w:rsidR="00DE0990" w:rsidRDefault="00DE0990" w:rsidP="006D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69144"/>
      <w:docPartObj>
        <w:docPartGallery w:val="Page Numbers (Bottom of Page)"/>
        <w:docPartUnique/>
      </w:docPartObj>
    </w:sdtPr>
    <w:sdtEndPr>
      <w:rPr>
        <w:noProof/>
      </w:rPr>
    </w:sdtEndPr>
    <w:sdtContent>
      <w:p w:rsidR="00FB2637" w:rsidRDefault="00FB2637" w:rsidP="00FB2637">
        <w:pPr>
          <w:pStyle w:val="Footer"/>
        </w:pPr>
        <w:r>
          <w:t>Wharton MBA Career Management – Consumer Products Resume Advice</w:t>
        </w:r>
        <w:r>
          <w:tab/>
        </w:r>
        <w:r>
          <w:fldChar w:fldCharType="begin"/>
        </w:r>
        <w:r>
          <w:instrText xml:space="preserve"> PAGE   \* MERGEFORMAT </w:instrText>
        </w:r>
        <w:r>
          <w:fldChar w:fldCharType="separate"/>
        </w:r>
        <w:r w:rsidR="009D3B56">
          <w:rPr>
            <w:noProof/>
          </w:rPr>
          <w:t>2</w:t>
        </w:r>
        <w:r>
          <w:rPr>
            <w:noProof/>
          </w:rPr>
          <w:fldChar w:fldCharType="end"/>
        </w:r>
      </w:p>
    </w:sdtContent>
  </w:sdt>
  <w:p w:rsidR="009032A9" w:rsidRDefault="00903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90" w:rsidRDefault="00DE0990" w:rsidP="006D78BF">
      <w:r>
        <w:separator/>
      </w:r>
    </w:p>
  </w:footnote>
  <w:footnote w:type="continuationSeparator" w:id="0">
    <w:p w:rsidR="00DE0990" w:rsidRDefault="00DE0990" w:rsidP="006D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93C"/>
    <w:multiLevelType w:val="hybridMultilevel"/>
    <w:tmpl w:val="A7981F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E62CBD"/>
    <w:multiLevelType w:val="hybridMultilevel"/>
    <w:tmpl w:val="366A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D3EFB"/>
    <w:multiLevelType w:val="hybridMultilevel"/>
    <w:tmpl w:val="B600A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796FE0"/>
    <w:multiLevelType w:val="hybridMultilevel"/>
    <w:tmpl w:val="6F56C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892E75"/>
    <w:multiLevelType w:val="hybridMultilevel"/>
    <w:tmpl w:val="D29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D18A4"/>
    <w:multiLevelType w:val="hybridMultilevel"/>
    <w:tmpl w:val="EFAC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E44D3"/>
    <w:multiLevelType w:val="hybridMultilevel"/>
    <w:tmpl w:val="22EC0964"/>
    <w:lvl w:ilvl="0" w:tplc="1DCA54B6">
      <w:start w:val="1"/>
      <w:numFmt w:val="bullet"/>
      <w:lvlText w:val="­"/>
      <w:lvlJc w:val="left"/>
      <w:pPr>
        <w:ind w:left="1446" w:hanging="360"/>
      </w:pPr>
      <w:rPr>
        <w:rFonts w:ascii="Courier New" w:hAnsi="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39E8346E"/>
    <w:multiLevelType w:val="hybridMultilevel"/>
    <w:tmpl w:val="AF98EA48"/>
    <w:lvl w:ilvl="0" w:tplc="4064CF5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CC3C8D"/>
    <w:multiLevelType w:val="hybridMultilevel"/>
    <w:tmpl w:val="6EBCBB6C"/>
    <w:lvl w:ilvl="0" w:tplc="1DCA54B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D53A32"/>
    <w:multiLevelType w:val="hybridMultilevel"/>
    <w:tmpl w:val="8D7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0925B36"/>
    <w:multiLevelType w:val="hybridMultilevel"/>
    <w:tmpl w:val="14CAE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FD49CE"/>
    <w:multiLevelType w:val="hybridMultilevel"/>
    <w:tmpl w:val="2BDE60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87E31EE"/>
    <w:multiLevelType w:val="hybridMultilevel"/>
    <w:tmpl w:val="51626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FB3D14"/>
    <w:multiLevelType w:val="hybridMultilevel"/>
    <w:tmpl w:val="F5369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142C9C"/>
    <w:multiLevelType w:val="hybridMultilevel"/>
    <w:tmpl w:val="3EC80C18"/>
    <w:lvl w:ilvl="0" w:tplc="1DCA54B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CF3734"/>
    <w:multiLevelType w:val="hybridMultilevel"/>
    <w:tmpl w:val="12BC2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C873D39"/>
    <w:multiLevelType w:val="hybridMultilevel"/>
    <w:tmpl w:val="FD8EF5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2863F27"/>
    <w:multiLevelType w:val="hybridMultilevel"/>
    <w:tmpl w:val="4482A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16486B"/>
    <w:multiLevelType w:val="hybridMultilevel"/>
    <w:tmpl w:val="04CE8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6B24C46"/>
    <w:multiLevelType w:val="hybridMultilevel"/>
    <w:tmpl w:val="AE961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012969"/>
    <w:multiLevelType w:val="hybridMultilevel"/>
    <w:tmpl w:val="B97A0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BA1151E"/>
    <w:multiLevelType w:val="hybridMultilevel"/>
    <w:tmpl w:val="DAFC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1"/>
  </w:num>
  <w:num w:numId="9">
    <w:abstractNumId w:val="2"/>
  </w:num>
  <w:num w:numId="10">
    <w:abstractNumId w:val="10"/>
  </w:num>
  <w:num w:numId="11">
    <w:abstractNumId w:val="4"/>
  </w:num>
  <w:num w:numId="12">
    <w:abstractNumId w:val="0"/>
  </w:num>
  <w:num w:numId="13">
    <w:abstractNumId w:val="20"/>
  </w:num>
  <w:num w:numId="14">
    <w:abstractNumId w:val="13"/>
  </w:num>
  <w:num w:numId="15">
    <w:abstractNumId w:val="3"/>
  </w:num>
  <w:num w:numId="16">
    <w:abstractNumId w:val="19"/>
  </w:num>
  <w:num w:numId="17">
    <w:abstractNumId w:val="15"/>
  </w:num>
  <w:num w:numId="18">
    <w:abstractNumId w:val="12"/>
  </w:num>
  <w:num w:numId="19">
    <w:abstractNumId w:val="4"/>
  </w:num>
  <w:num w:numId="20">
    <w:abstractNumId w:val="5"/>
  </w:num>
  <w:num w:numId="21">
    <w:abstractNumId w:val="1"/>
  </w:num>
  <w:num w:numId="22">
    <w:abstractNumId w:val="18"/>
  </w:num>
  <w:num w:numId="23">
    <w:abstractNumId w:val="7"/>
  </w:num>
  <w:num w:numId="24">
    <w:abstractNumId w:val="8"/>
  </w:num>
  <w:num w:numId="25">
    <w:abstractNumId w:val="6"/>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92"/>
    <w:rsid w:val="00000515"/>
    <w:rsid w:val="00052916"/>
    <w:rsid w:val="00054B1C"/>
    <w:rsid w:val="000554A5"/>
    <w:rsid w:val="00067E82"/>
    <w:rsid w:val="000719EC"/>
    <w:rsid w:val="00082897"/>
    <w:rsid w:val="00094FD2"/>
    <w:rsid w:val="000B023E"/>
    <w:rsid w:val="00127C92"/>
    <w:rsid w:val="001330B2"/>
    <w:rsid w:val="0015364A"/>
    <w:rsid w:val="001916C0"/>
    <w:rsid w:val="00194179"/>
    <w:rsid w:val="001D34CB"/>
    <w:rsid w:val="001E1CB0"/>
    <w:rsid w:val="002051D9"/>
    <w:rsid w:val="00207CB4"/>
    <w:rsid w:val="002125BD"/>
    <w:rsid w:val="002536C6"/>
    <w:rsid w:val="00282EAC"/>
    <w:rsid w:val="002C0741"/>
    <w:rsid w:val="002D0800"/>
    <w:rsid w:val="002D09B6"/>
    <w:rsid w:val="00300539"/>
    <w:rsid w:val="00343A50"/>
    <w:rsid w:val="00367D64"/>
    <w:rsid w:val="003815BF"/>
    <w:rsid w:val="003944EE"/>
    <w:rsid w:val="003C0360"/>
    <w:rsid w:val="004251FE"/>
    <w:rsid w:val="004754C0"/>
    <w:rsid w:val="00493236"/>
    <w:rsid w:val="004B2E1F"/>
    <w:rsid w:val="004B3747"/>
    <w:rsid w:val="004B4533"/>
    <w:rsid w:val="004B542B"/>
    <w:rsid w:val="004C2246"/>
    <w:rsid w:val="00510958"/>
    <w:rsid w:val="005116A5"/>
    <w:rsid w:val="00534F93"/>
    <w:rsid w:val="00553445"/>
    <w:rsid w:val="005659CE"/>
    <w:rsid w:val="00572F96"/>
    <w:rsid w:val="005828E0"/>
    <w:rsid w:val="005A502B"/>
    <w:rsid w:val="005B4024"/>
    <w:rsid w:val="005D095E"/>
    <w:rsid w:val="00630647"/>
    <w:rsid w:val="00650C1D"/>
    <w:rsid w:val="0066399C"/>
    <w:rsid w:val="006660C1"/>
    <w:rsid w:val="00690621"/>
    <w:rsid w:val="006D6719"/>
    <w:rsid w:val="006D78BF"/>
    <w:rsid w:val="007165D0"/>
    <w:rsid w:val="00765DE1"/>
    <w:rsid w:val="00765FF2"/>
    <w:rsid w:val="00775382"/>
    <w:rsid w:val="007C4303"/>
    <w:rsid w:val="007C5C78"/>
    <w:rsid w:val="007E5FA7"/>
    <w:rsid w:val="00826887"/>
    <w:rsid w:val="008C286B"/>
    <w:rsid w:val="009032A9"/>
    <w:rsid w:val="00935A0D"/>
    <w:rsid w:val="00950924"/>
    <w:rsid w:val="009744C9"/>
    <w:rsid w:val="009A727A"/>
    <w:rsid w:val="009B35D7"/>
    <w:rsid w:val="009D25AE"/>
    <w:rsid w:val="009D3B56"/>
    <w:rsid w:val="009E3241"/>
    <w:rsid w:val="00A467A4"/>
    <w:rsid w:val="00A5011B"/>
    <w:rsid w:val="00A65AB4"/>
    <w:rsid w:val="00AE2159"/>
    <w:rsid w:val="00B775A5"/>
    <w:rsid w:val="00BA453B"/>
    <w:rsid w:val="00BD5B3B"/>
    <w:rsid w:val="00C0493D"/>
    <w:rsid w:val="00C13850"/>
    <w:rsid w:val="00C450BA"/>
    <w:rsid w:val="00C5416E"/>
    <w:rsid w:val="00C90CA5"/>
    <w:rsid w:val="00CA5AFA"/>
    <w:rsid w:val="00CB62D9"/>
    <w:rsid w:val="00CF1685"/>
    <w:rsid w:val="00D40D66"/>
    <w:rsid w:val="00D46398"/>
    <w:rsid w:val="00D743A3"/>
    <w:rsid w:val="00D86C56"/>
    <w:rsid w:val="00D929F8"/>
    <w:rsid w:val="00DA463A"/>
    <w:rsid w:val="00DB6082"/>
    <w:rsid w:val="00DC2A18"/>
    <w:rsid w:val="00DC4A30"/>
    <w:rsid w:val="00DE0990"/>
    <w:rsid w:val="00DE48F9"/>
    <w:rsid w:val="00DF53BF"/>
    <w:rsid w:val="00E034AC"/>
    <w:rsid w:val="00E17822"/>
    <w:rsid w:val="00E20071"/>
    <w:rsid w:val="00E61CE2"/>
    <w:rsid w:val="00E662D0"/>
    <w:rsid w:val="00E86B7A"/>
    <w:rsid w:val="00EB2583"/>
    <w:rsid w:val="00EE3E31"/>
    <w:rsid w:val="00F10948"/>
    <w:rsid w:val="00F154A5"/>
    <w:rsid w:val="00F30548"/>
    <w:rsid w:val="00F33C5D"/>
    <w:rsid w:val="00F35690"/>
    <w:rsid w:val="00F42F07"/>
    <w:rsid w:val="00F9226C"/>
    <w:rsid w:val="00FB2637"/>
    <w:rsid w:val="00FD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C92"/>
    <w:pPr>
      <w:ind w:left="720"/>
    </w:pPr>
  </w:style>
  <w:style w:type="character" w:styleId="Strong">
    <w:name w:val="Strong"/>
    <w:basedOn w:val="DefaultParagraphFont"/>
    <w:uiPriority w:val="22"/>
    <w:qFormat/>
    <w:rsid w:val="00127C92"/>
    <w:rPr>
      <w:b/>
      <w:bCs/>
    </w:rPr>
  </w:style>
  <w:style w:type="character" w:styleId="Hyperlink">
    <w:name w:val="Hyperlink"/>
    <w:basedOn w:val="DefaultParagraphFont"/>
    <w:uiPriority w:val="99"/>
    <w:semiHidden/>
    <w:unhideWhenUsed/>
    <w:rsid w:val="00127C92"/>
    <w:rPr>
      <w:color w:val="0000FF"/>
      <w:u w:val="single"/>
    </w:rPr>
  </w:style>
  <w:style w:type="table" w:styleId="TableGrid">
    <w:name w:val="Table Grid"/>
    <w:basedOn w:val="TableNormal"/>
    <w:uiPriority w:val="59"/>
    <w:rsid w:val="006306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C0493D"/>
  </w:style>
  <w:style w:type="paragraph" w:styleId="BalloonText">
    <w:name w:val="Balloon Text"/>
    <w:basedOn w:val="Normal"/>
    <w:link w:val="BalloonTextChar"/>
    <w:uiPriority w:val="99"/>
    <w:semiHidden/>
    <w:unhideWhenUsed/>
    <w:rsid w:val="00DB6082"/>
    <w:rPr>
      <w:rFonts w:ascii="Tahoma" w:hAnsi="Tahoma" w:cs="Tahoma"/>
      <w:sz w:val="16"/>
      <w:szCs w:val="16"/>
    </w:rPr>
  </w:style>
  <w:style w:type="character" w:customStyle="1" w:styleId="BalloonTextChar">
    <w:name w:val="Balloon Text Char"/>
    <w:basedOn w:val="DefaultParagraphFont"/>
    <w:link w:val="BalloonText"/>
    <w:uiPriority w:val="99"/>
    <w:semiHidden/>
    <w:rsid w:val="00DB6082"/>
    <w:rPr>
      <w:rFonts w:ascii="Tahoma" w:hAnsi="Tahoma" w:cs="Tahoma"/>
      <w:sz w:val="16"/>
      <w:szCs w:val="16"/>
    </w:rPr>
  </w:style>
  <w:style w:type="character" w:customStyle="1" w:styleId="apple-converted-space">
    <w:name w:val="apple-converted-space"/>
    <w:basedOn w:val="DefaultParagraphFont"/>
    <w:rsid w:val="005D095E"/>
  </w:style>
  <w:style w:type="character" w:styleId="CommentReference">
    <w:name w:val="annotation reference"/>
    <w:basedOn w:val="DefaultParagraphFont"/>
    <w:uiPriority w:val="99"/>
    <w:semiHidden/>
    <w:unhideWhenUsed/>
    <w:rsid w:val="000554A5"/>
    <w:rPr>
      <w:sz w:val="16"/>
      <w:szCs w:val="16"/>
    </w:rPr>
  </w:style>
  <w:style w:type="paragraph" w:styleId="CommentText">
    <w:name w:val="annotation text"/>
    <w:basedOn w:val="Normal"/>
    <w:link w:val="CommentTextChar"/>
    <w:uiPriority w:val="99"/>
    <w:semiHidden/>
    <w:unhideWhenUsed/>
    <w:rsid w:val="000554A5"/>
    <w:rPr>
      <w:sz w:val="20"/>
      <w:szCs w:val="20"/>
    </w:rPr>
  </w:style>
  <w:style w:type="character" w:customStyle="1" w:styleId="CommentTextChar">
    <w:name w:val="Comment Text Char"/>
    <w:basedOn w:val="DefaultParagraphFont"/>
    <w:link w:val="CommentText"/>
    <w:uiPriority w:val="99"/>
    <w:semiHidden/>
    <w:rsid w:val="000554A5"/>
    <w:rPr>
      <w:sz w:val="20"/>
      <w:szCs w:val="20"/>
    </w:rPr>
  </w:style>
  <w:style w:type="paragraph" w:styleId="CommentSubject">
    <w:name w:val="annotation subject"/>
    <w:basedOn w:val="CommentText"/>
    <w:next w:val="CommentText"/>
    <w:link w:val="CommentSubjectChar"/>
    <w:uiPriority w:val="99"/>
    <w:semiHidden/>
    <w:unhideWhenUsed/>
    <w:rsid w:val="000554A5"/>
    <w:rPr>
      <w:b/>
      <w:bCs/>
    </w:rPr>
  </w:style>
  <w:style w:type="character" w:customStyle="1" w:styleId="CommentSubjectChar">
    <w:name w:val="Comment Subject Char"/>
    <w:basedOn w:val="CommentTextChar"/>
    <w:link w:val="CommentSubject"/>
    <w:uiPriority w:val="99"/>
    <w:semiHidden/>
    <w:rsid w:val="000554A5"/>
    <w:rPr>
      <w:b/>
      <w:bCs/>
      <w:sz w:val="20"/>
      <w:szCs w:val="20"/>
    </w:rPr>
  </w:style>
  <w:style w:type="paragraph" w:styleId="Header">
    <w:name w:val="header"/>
    <w:basedOn w:val="Normal"/>
    <w:link w:val="HeaderChar"/>
    <w:uiPriority w:val="99"/>
    <w:unhideWhenUsed/>
    <w:rsid w:val="006D78BF"/>
    <w:pPr>
      <w:tabs>
        <w:tab w:val="center" w:pos="4680"/>
        <w:tab w:val="right" w:pos="9360"/>
      </w:tabs>
    </w:pPr>
  </w:style>
  <w:style w:type="character" w:customStyle="1" w:styleId="HeaderChar">
    <w:name w:val="Header Char"/>
    <w:basedOn w:val="DefaultParagraphFont"/>
    <w:link w:val="Header"/>
    <w:uiPriority w:val="99"/>
    <w:rsid w:val="006D78BF"/>
  </w:style>
  <w:style w:type="paragraph" w:styleId="Footer">
    <w:name w:val="footer"/>
    <w:basedOn w:val="Normal"/>
    <w:link w:val="FooterChar"/>
    <w:uiPriority w:val="99"/>
    <w:unhideWhenUsed/>
    <w:rsid w:val="006D78BF"/>
    <w:pPr>
      <w:tabs>
        <w:tab w:val="center" w:pos="4680"/>
        <w:tab w:val="right" w:pos="9360"/>
      </w:tabs>
    </w:pPr>
  </w:style>
  <w:style w:type="character" w:customStyle="1" w:styleId="FooterChar">
    <w:name w:val="Footer Char"/>
    <w:basedOn w:val="DefaultParagraphFont"/>
    <w:link w:val="Footer"/>
    <w:uiPriority w:val="99"/>
    <w:rsid w:val="006D7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C92"/>
    <w:pPr>
      <w:ind w:left="720"/>
    </w:pPr>
  </w:style>
  <w:style w:type="character" w:styleId="Strong">
    <w:name w:val="Strong"/>
    <w:basedOn w:val="DefaultParagraphFont"/>
    <w:uiPriority w:val="22"/>
    <w:qFormat/>
    <w:rsid w:val="00127C92"/>
    <w:rPr>
      <w:b/>
      <w:bCs/>
    </w:rPr>
  </w:style>
  <w:style w:type="character" w:styleId="Hyperlink">
    <w:name w:val="Hyperlink"/>
    <w:basedOn w:val="DefaultParagraphFont"/>
    <w:uiPriority w:val="99"/>
    <w:semiHidden/>
    <w:unhideWhenUsed/>
    <w:rsid w:val="00127C92"/>
    <w:rPr>
      <w:color w:val="0000FF"/>
      <w:u w:val="single"/>
    </w:rPr>
  </w:style>
  <w:style w:type="table" w:styleId="TableGrid">
    <w:name w:val="Table Grid"/>
    <w:basedOn w:val="TableNormal"/>
    <w:uiPriority w:val="59"/>
    <w:rsid w:val="006306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C0493D"/>
  </w:style>
  <w:style w:type="paragraph" w:styleId="BalloonText">
    <w:name w:val="Balloon Text"/>
    <w:basedOn w:val="Normal"/>
    <w:link w:val="BalloonTextChar"/>
    <w:uiPriority w:val="99"/>
    <w:semiHidden/>
    <w:unhideWhenUsed/>
    <w:rsid w:val="00DB6082"/>
    <w:rPr>
      <w:rFonts w:ascii="Tahoma" w:hAnsi="Tahoma" w:cs="Tahoma"/>
      <w:sz w:val="16"/>
      <w:szCs w:val="16"/>
    </w:rPr>
  </w:style>
  <w:style w:type="character" w:customStyle="1" w:styleId="BalloonTextChar">
    <w:name w:val="Balloon Text Char"/>
    <w:basedOn w:val="DefaultParagraphFont"/>
    <w:link w:val="BalloonText"/>
    <w:uiPriority w:val="99"/>
    <w:semiHidden/>
    <w:rsid w:val="00DB6082"/>
    <w:rPr>
      <w:rFonts w:ascii="Tahoma" w:hAnsi="Tahoma" w:cs="Tahoma"/>
      <w:sz w:val="16"/>
      <w:szCs w:val="16"/>
    </w:rPr>
  </w:style>
  <w:style w:type="character" w:customStyle="1" w:styleId="apple-converted-space">
    <w:name w:val="apple-converted-space"/>
    <w:basedOn w:val="DefaultParagraphFont"/>
    <w:rsid w:val="005D095E"/>
  </w:style>
  <w:style w:type="character" w:styleId="CommentReference">
    <w:name w:val="annotation reference"/>
    <w:basedOn w:val="DefaultParagraphFont"/>
    <w:uiPriority w:val="99"/>
    <w:semiHidden/>
    <w:unhideWhenUsed/>
    <w:rsid w:val="000554A5"/>
    <w:rPr>
      <w:sz w:val="16"/>
      <w:szCs w:val="16"/>
    </w:rPr>
  </w:style>
  <w:style w:type="paragraph" w:styleId="CommentText">
    <w:name w:val="annotation text"/>
    <w:basedOn w:val="Normal"/>
    <w:link w:val="CommentTextChar"/>
    <w:uiPriority w:val="99"/>
    <w:semiHidden/>
    <w:unhideWhenUsed/>
    <w:rsid w:val="000554A5"/>
    <w:rPr>
      <w:sz w:val="20"/>
      <w:szCs w:val="20"/>
    </w:rPr>
  </w:style>
  <w:style w:type="character" w:customStyle="1" w:styleId="CommentTextChar">
    <w:name w:val="Comment Text Char"/>
    <w:basedOn w:val="DefaultParagraphFont"/>
    <w:link w:val="CommentText"/>
    <w:uiPriority w:val="99"/>
    <w:semiHidden/>
    <w:rsid w:val="000554A5"/>
    <w:rPr>
      <w:sz w:val="20"/>
      <w:szCs w:val="20"/>
    </w:rPr>
  </w:style>
  <w:style w:type="paragraph" w:styleId="CommentSubject">
    <w:name w:val="annotation subject"/>
    <w:basedOn w:val="CommentText"/>
    <w:next w:val="CommentText"/>
    <w:link w:val="CommentSubjectChar"/>
    <w:uiPriority w:val="99"/>
    <w:semiHidden/>
    <w:unhideWhenUsed/>
    <w:rsid w:val="000554A5"/>
    <w:rPr>
      <w:b/>
      <w:bCs/>
    </w:rPr>
  </w:style>
  <w:style w:type="character" w:customStyle="1" w:styleId="CommentSubjectChar">
    <w:name w:val="Comment Subject Char"/>
    <w:basedOn w:val="CommentTextChar"/>
    <w:link w:val="CommentSubject"/>
    <w:uiPriority w:val="99"/>
    <w:semiHidden/>
    <w:rsid w:val="000554A5"/>
    <w:rPr>
      <w:b/>
      <w:bCs/>
      <w:sz w:val="20"/>
      <w:szCs w:val="20"/>
    </w:rPr>
  </w:style>
  <w:style w:type="paragraph" w:styleId="Header">
    <w:name w:val="header"/>
    <w:basedOn w:val="Normal"/>
    <w:link w:val="HeaderChar"/>
    <w:uiPriority w:val="99"/>
    <w:unhideWhenUsed/>
    <w:rsid w:val="006D78BF"/>
    <w:pPr>
      <w:tabs>
        <w:tab w:val="center" w:pos="4680"/>
        <w:tab w:val="right" w:pos="9360"/>
      </w:tabs>
    </w:pPr>
  </w:style>
  <w:style w:type="character" w:customStyle="1" w:styleId="HeaderChar">
    <w:name w:val="Header Char"/>
    <w:basedOn w:val="DefaultParagraphFont"/>
    <w:link w:val="Header"/>
    <w:uiPriority w:val="99"/>
    <w:rsid w:val="006D78BF"/>
  </w:style>
  <w:style w:type="paragraph" w:styleId="Footer">
    <w:name w:val="footer"/>
    <w:basedOn w:val="Normal"/>
    <w:link w:val="FooterChar"/>
    <w:uiPriority w:val="99"/>
    <w:unhideWhenUsed/>
    <w:rsid w:val="006D78BF"/>
    <w:pPr>
      <w:tabs>
        <w:tab w:val="center" w:pos="4680"/>
        <w:tab w:val="right" w:pos="9360"/>
      </w:tabs>
    </w:pPr>
  </w:style>
  <w:style w:type="character" w:customStyle="1" w:styleId="FooterChar">
    <w:name w:val="Footer Char"/>
    <w:basedOn w:val="DefaultParagraphFont"/>
    <w:link w:val="Footer"/>
    <w:uiPriority w:val="99"/>
    <w:rsid w:val="006D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392581284">
      <w:bodyDiv w:val="1"/>
      <w:marLeft w:val="0"/>
      <w:marRight w:val="0"/>
      <w:marTop w:val="0"/>
      <w:marBottom w:val="0"/>
      <w:divBdr>
        <w:top w:val="none" w:sz="0" w:space="0" w:color="auto"/>
        <w:left w:val="none" w:sz="0" w:space="0" w:color="auto"/>
        <w:bottom w:val="none" w:sz="0" w:space="0" w:color="auto"/>
        <w:right w:val="none" w:sz="0" w:space="0" w:color="auto"/>
      </w:divBdr>
    </w:div>
    <w:div w:id="395124770">
      <w:bodyDiv w:val="1"/>
      <w:marLeft w:val="0"/>
      <w:marRight w:val="0"/>
      <w:marTop w:val="0"/>
      <w:marBottom w:val="0"/>
      <w:divBdr>
        <w:top w:val="none" w:sz="0" w:space="0" w:color="auto"/>
        <w:left w:val="none" w:sz="0" w:space="0" w:color="auto"/>
        <w:bottom w:val="none" w:sz="0" w:space="0" w:color="auto"/>
        <w:right w:val="none" w:sz="0" w:space="0" w:color="auto"/>
      </w:divBdr>
    </w:div>
    <w:div w:id="1163280357">
      <w:bodyDiv w:val="1"/>
      <w:marLeft w:val="0"/>
      <w:marRight w:val="0"/>
      <w:marTop w:val="0"/>
      <w:marBottom w:val="0"/>
      <w:divBdr>
        <w:top w:val="none" w:sz="0" w:space="0" w:color="auto"/>
        <w:left w:val="none" w:sz="0" w:space="0" w:color="auto"/>
        <w:bottom w:val="none" w:sz="0" w:space="0" w:color="auto"/>
        <w:right w:val="none" w:sz="0" w:space="0" w:color="auto"/>
      </w:divBdr>
    </w:div>
    <w:div w:id="1332366606">
      <w:bodyDiv w:val="1"/>
      <w:marLeft w:val="0"/>
      <w:marRight w:val="0"/>
      <w:marTop w:val="0"/>
      <w:marBottom w:val="0"/>
      <w:divBdr>
        <w:top w:val="none" w:sz="0" w:space="0" w:color="auto"/>
        <w:left w:val="none" w:sz="0" w:space="0" w:color="auto"/>
        <w:bottom w:val="none" w:sz="0" w:space="0" w:color="auto"/>
        <w:right w:val="none" w:sz="0" w:space="0" w:color="auto"/>
      </w:divBdr>
    </w:div>
    <w:div w:id="1485702485">
      <w:bodyDiv w:val="1"/>
      <w:marLeft w:val="0"/>
      <w:marRight w:val="0"/>
      <w:marTop w:val="0"/>
      <w:marBottom w:val="0"/>
      <w:divBdr>
        <w:top w:val="none" w:sz="0" w:space="0" w:color="auto"/>
        <w:left w:val="none" w:sz="0" w:space="0" w:color="auto"/>
        <w:bottom w:val="none" w:sz="0" w:space="0" w:color="auto"/>
        <w:right w:val="none" w:sz="0" w:space="0" w:color="auto"/>
      </w:divBdr>
    </w:div>
    <w:div w:id="20005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Wharton School</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samjones</dc:creator>
  <cp:lastModifiedBy>user</cp:lastModifiedBy>
  <cp:revision>7</cp:revision>
  <cp:lastPrinted>2012-07-27T14:43:00Z</cp:lastPrinted>
  <dcterms:created xsi:type="dcterms:W3CDTF">2016-07-01T18:39:00Z</dcterms:created>
  <dcterms:modified xsi:type="dcterms:W3CDTF">2016-07-01T19:20:00Z</dcterms:modified>
</cp:coreProperties>
</file>